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3B8" w:rsidRPr="002C63B8" w:rsidRDefault="002C63B8" w:rsidP="002C63B8">
      <w:pPr>
        <w:spacing w:before="100" w:beforeAutospacing="1" w:after="240" w:line="240" w:lineRule="auto"/>
        <w:rPr>
          <w:rFonts w:ascii="Times New Roman" w:eastAsia="Times New Roman" w:hAnsi="Times New Roman" w:cs="Times New Roman"/>
          <w:sz w:val="24"/>
          <w:szCs w:val="24"/>
          <w:lang w:eastAsia="pl-PL"/>
        </w:rPr>
      </w:pP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1. PROJEKT UCHWAŁY D</w:t>
      </w:r>
      <w:r>
        <w:rPr>
          <w:rFonts w:ascii="Times New Roman" w:eastAsia="Times New Roman" w:hAnsi="Times New Roman" w:cs="Times New Roman"/>
          <w:sz w:val="24"/>
          <w:szCs w:val="24"/>
          <w:lang w:eastAsia="pl-PL"/>
        </w:rPr>
        <w:t>LA LUBUSKIEGO</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Na podstawie art. 18 pkt 1 i art. 89 ust. 1 ustawy z dnia 5 czerwca 1998 r. o samorządzie województwa (</w:t>
      </w:r>
      <w:proofErr w:type="spellStart"/>
      <w:r w:rsidRPr="002C63B8">
        <w:rPr>
          <w:rFonts w:ascii="Times New Roman" w:eastAsia="Times New Roman" w:hAnsi="Times New Roman" w:cs="Times New Roman"/>
          <w:sz w:val="24"/>
          <w:szCs w:val="24"/>
          <w:lang w:eastAsia="pl-PL"/>
        </w:rPr>
        <w:t>t.j</w:t>
      </w:r>
      <w:proofErr w:type="spellEnd"/>
      <w:r w:rsidRPr="002C63B8">
        <w:rPr>
          <w:rFonts w:ascii="Times New Roman" w:eastAsia="Times New Roman" w:hAnsi="Times New Roman" w:cs="Times New Roman"/>
          <w:sz w:val="24"/>
          <w:szCs w:val="24"/>
          <w:lang w:eastAsia="pl-PL"/>
        </w:rPr>
        <w:t>. Dz. U. z 2016 r. poz. 486 z późn. zm.) oraz art. 96 ustawy z dnia 27 kwietnia 2001 r. - Prawo ochrony środowiska (</w:t>
      </w:r>
      <w:proofErr w:type="spellStart"/>
      <w:r w:rsidRPr="002C63B8">
        <w:rPr>
          <w:rFonts w:ascii="Times New Roman" w:eastAsia="Times New Roman" w:hAnsi="Times New Roman" w:cs="Times New Roman"/>
          <w:sz w:val="24"/>
          <w:szCs w:val="24"/>
          <w:lang w:eastAsia="pl-PL"/>
        </w:rPr>
        <w:t>t.j</w:t>
      </w:r>
      <w:proofErr w:type="spellEnd"/>
      <w:r w:rsidRPr="002C63B8">
        <w:rPr>
          <w:rFonts w:ascii="Times New Roman" w:eastAsia="Times New Roman" w:hAnsi="Times New Roman" w:cs="Times New Roman"/>
          <w:sz w:val="24"/>
          <w:szCs w:val="24"/>
          <w:lang w:eastAsia="pl-PL"/>
        </w:rPr>
        <w:t>. Dz. U. z 2016 r. poz. 672 z późn. zm.), Sejmik Województwa Lubuskiego uchwala, co następuje: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§1</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1. W celu zapobieżenia negatywnemu oddziaływaniu na zdrowie ludzi i na środowisko, w granicach administracyjnych województwa lubuskiego, wprowadza się ograniczenia i zakazy określone niniejszą uchwałą.</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2. Ilekroć w niniejszej uchwale jest mowa o rozpoczęciu eksploatacji instalacji należy przez to rozumieć pierwsze uruchomienie w miejscu obecnego użytkowania.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§2</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Rodzaje instalacji, dla których wprowadza się ograniczenia i zakazy w zakresie ich eksploatacji to instalacje, w których następuje spalanie paliw stałych w rozumieniu art. 3 pkt. 3 ustawy z dnia 10 kwietnia 1997 r. Prawo energetyczne (</w:t>
      </w:r>
      <w:proofErr w:type="spellStart"/>
      <w:r w:rsidRPr="002C63B8">
        <w:rPr>
          <w:rFonts w:ascii="Times New Roman" w:eastAsia="Times New Roman" w:hAnsi="Times New Roman" w:cs="Times New Roman"/>
          <w:sz w:val="24"/>
          <w:szCs w:val="24"/>
          <w:lang w:eastAsia="pl-PL"/>
        </w:rPr>
        <w:t>t.j</w:t>
      </w:r>
      <w:proofErr w:type="spellEnd"/>
      <w:r w:rsidRPr="002C63B8">
        <w:rPr>
          <w:rFonts w:ascii="Times New Roman" w:eastAsia="Times New Roman" w:hAnsi="Times New Roman" w:cs="Times New Roman"/>
          <w:sz w:val="24"/>
          <w:szCs w:val="24"/>
          <w:lang w:eastAsia="pl-PL"/>
        </w:rPr>
        <w:t>. Dz. U. z 2012 r. poz. 1059 z późn. zm.), w szczególności kocioł, kominek i piec, jeżeli:</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1) dostarczają ciepło do systemu centralnego ogrzewania lub</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2) wydzielają ciepło poprzez:</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a) bezpośrednie przenoszenie ciepła lub</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b) bezpośrednie przenoszenie ciepła w połączeniu z przenoszeniem ciepła do cieczy lub</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c) bezpośrednie przenoszenie ciepła w połączeniu z systemem dystrybucji gorącego powietrza.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§3</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Zakazuje się stosowania w instalacjach, o których mowa w §2, następujących paliw:</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1) paliw, w których udział masowy węgla kamiennego lub węgla brunatnego o uziarnieniu 0-3 mm wynosi powyżej 15%,</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2) paliw zawierających biomasę o wilgotności w stanie roboczym powyżej 20%.</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§4</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W przypadku instalacji, o których mowa w §2 pkt 1, dopuszcza się wyłącznie eksploatację instalacji:</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1) wypełniających łącznie następujące warunki:</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lastRenderedPageBreak/>
        <w:t xml:space="preserve">a) zapewniają minimalne poziomy sezonowej efektywności energetycznej i normy emisji zanieczyszczeń dla sezonowego ogrzewania pomieszczeń określone w punkcie 1 załącznika II do Rozporządzenia Komisji (UE) 2015/1189 z dnia 28 kwietnia 2015 r. w sprawie wykonania dyrektywy Parlamentu Europejskiego i Rady 2009/125/WE w odniesieniu do wymogów dotyczących </w:t>
      </w:r>
      <w:proofErr w:type="spellStart"/>
      <w:r w:rsidRPr="002C63B8">
        <w:rPr>
          <w:rFonts w:ascii="Times New Roman" w:eastAsia="Times New Roman" w:hAnsi="Times New Roman" w:cs="Times New Roman"/>
          <w:sz w:val="24"/>
          <w:szCs w:val="24"/>
          <w:lang w:eastAsia="pl-PL"/>
        </w:rPr>
        <w:t>ekoprojektu</w:t>
      </w:r>
      <w:proofErr w:type="spellEnd"/>
      <w:r w:rsidRPr="002C63B8">
        <w:rPr>
          <w:rFonts w:ascii="Times New Roman" w:eastAsia="Times New Roman" w:hAnsi="Times New Roman" w:cs="Times New Roman"/>
          <w:sz w:val="24"/>
          <w:szCs w:val="24"/>
          <w:lang w:eastAsia="pl-PL"/>
        </w:rPr>
        <w:t xml:space="preserve"> dla kotłów na paliwo stałe,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b) umożliwiają wyłącznie automatyczne podawanie paliwa, za wyjątkiem instalacji zgazowujących paliwo.</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2) spełniających wymagania w zakresie sprawności cieplnej i emisji zanieczyszczeń określone dla klasy 5 według normy PN-EN 303-5:2012 „Kotły grzewcze -- Część 5: Kotły grzewcze na paliwa stałe z ręcznym i automatycznym zasypem paliwa o mocy nominalnej do 500 kW -- Terminologia, wymagania, badania i oznakowanie”, zwanej dalej „normą PN-EN 303-5:2012”, jeżeli eksploatacja tych instalacji rozpocznie się przed 1 lipca 2017 r.</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§5</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W przypadku instalacji, o których mowa w §2 pkt 2, dopuszcza się wyłącznie eksploatację instalacji, które spełniają minimalne poziomy sezonowej efektywności energetycznej i normy emisji zanieczyszczeń dla sezonowego ogrzewania pomieszczeń określone w punkcie 1 i 2 załącznika II do Rozporządzenia Komisji (UE) 2015/1185 z dnia 24 kwietnia 2015 r. w sprawie wykonania dyrektywy Parlamentu Europejskiego i Rady 2009/125/WE w odniesieniu do wymogów dotyczących </w:t>
      </w:r>
      <w:proofErr w:type="spellStart"/>
      <w:r w:rsidRPr="002C63B8">
        <w:rPr>
          <w:rFonts w:ascii="Times New Roman" w:eastAsia="Times New Roman" w:hAnsi="Times New Roman" w:cs="Times New Roman"/>
          <w:sz w:val="24"/>
          <w:szCs w:val="24"/>
          <w:lang w:eastAsia="pl-PL"/>
        </w:rPr>
        <w:t>ekoprojektu</w:t>
      </w:r>
      <w:proofErr w:type="spellEnd"/>
      <w:r w:rsidRPr="002C63B8">
        <w:rPr>
          <w:rFonts w:ascii="Times New Roman" w:eastAsia="Times New Roman" w:hAnsi="Times New Roman" w:cs="Times New Roman"/>
          <w:sz w:val="24"/>
          <w:szCs w:val="24"/>
          <w:lang w:eastAsia="pl-PL"/>
        </w:rPr>
        <w:t xml:space="preserve"> dla miejscowych ogrzewaczy pomieszczeń na paliwo stałe.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§6</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Podmiotami dla których wprowadza się ograniczenia i zakazy są podmioty eksploatujące instalacje wskazane w §2.</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§7</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Podmiot eksploatujący instalację jest zobowiązany do wykazania spełniania wymagań określonych w niniejszej uchwale poprzez przedstawienie dokumentów potwierdzających spełnienie tych wymagań, w szczególności:</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1) dokumentacji z badań,</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2) dokumentacji technicznej urządzenia,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3) instrukcji dla instalatorów i użytkowników, o której mowa w punkcie 2 lit. a załącznika II do Rozporządzenia Komisji (UE) 2015/1189 z dnia 28 kwietnia 2015 r. w sprawie wykonania dyrektywy Parlamentu Europejskiego i Rady 2009/125/WE w odniesieniu do wymogów dotyczących </w:t>
      </w:r>
      <w:proofErr w:type="spellStart"/>
      <w:r w:rsidRPr="002C63B8">
        <w:rPr>
          <w:rFonts w:ascii="Times New Roman" w:eastAsia="Times New Roman" w:hAnsi="Times New Roman" w:cs="Times New Roman"/>
          <w:sz w:val="24"/>
          <w:szCs w:val="24"/>
          <w:lang w:eastAsia="pl-PL"/>
        </w:rPr>
        <w:t>ekoprojektu</w:t>
      </w:r>
      <w:proofErr w:type="spellEnd"/>
      <w:r w:rsidRPr="002C63B8">
        <w:rPr>
          <w:rFonts w:ascii="Times New Roman" w:eastAsia="Times New Roman" w:hAnsi="Times New Roman" w:cs="Times New Roman"/>
          <w:sz w:val="24"/>
          <w:szCs w:val="24"/>
          <w:lang w:eastAsia="pl-PL"/>
        </w:rPr>
        <w:t xml:space="preserve"> dla kotłów na paliwo stałe oraz w punkcie 3 lit. a załącznika II do Rozporządzenia Komisji (UE) 2015/1185 z dnia 24 kwietnia 2015 r. w sprawie wykonania dyrektywy Parlamentu Europejskiego i Rady 2009/125/WE w odniesieniu do wymogów dotyczących </w:t>
      </w:r>
      <w:proofErr w:type="spellStart"/>
      <w:r w:rsidRPr="002C63B8">
        <w:rPr>
          <w:rFonts w:ascii="Times New Roman" w:eastAsia="Times New Roman" w:hAnsi="Times New Roman" w:cs="Times New Roman"/>
          <w:sz w:val="24"/>
          <w:szCs w:val="24"/>
          <w:lang w:eastAsia="pl-PL"/>
        </w:rPr>
        <w:t>ekoprojektu</w:t>
      </w:r>
      <w:proofErr w:type="spellEnd"/>
      <w:r w:rsidRPr="002C63B8">
        <w:rPr>
          <w:rFonts w:ascii="Times New Roman" w:eastAsia="Times New Roman" w:hAnsi="Times New Roman" w:cs="Times New Roman"/>
          <w:sz w:val="24"/>
          <w:szCs w:val="24"/>
          <w:lang w:eastAsia="pl-PL"/>
        </w:rPr>
        <w:t xml:space="preserve"> dla miejscowych ogrzewaczy pomieszczeń na paliwo stałe.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§8</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lastRenderedPageBreak/>
        <w:t>Wykonanie uchwały powierza się Zarządowi Województwa Lubuskiego.</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§9</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1. Uchwała podlega publikacji w Dzienniku Urzędowym Województwa Lubuskiego.</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2. Uchwała wchodzi w życie z dniem 1 stycznia 2018 r. z następującymi wyjątkami:</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1) Wymagania wskazane w § 4 pkt. 1 dla instalacji wymienionych w § 2 pkt. 1, których eksploatacja rozpocznie się przed 1 lipca 2018 r., będą obowiązywać:</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a) od 1 stycznia 2023 roku - w przypadku instalacji niespełniających wymagań w zakresie sprawności cieplnej i emisji zanieczyszczeń określonych dla klasy 3, 4 lub 5 według normy PN-EN 303-5:2012,</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b) od 1 stycznia 2027 roku - w przypadku instalacji spełniających wymagania w zakresie sprawności cieplnej i emisji zanieczyszczeń określonych dla klasy 3 lub klasy 4 według normy PN-EN 303-5:2012,</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2) Wymagania wskazane w § 5 dla instalacji wymienionych w § 2 pkt. 2, których eksploatacja rozpocznie się przed 1 lipca 2018 r., będą obowiązywać od 1 stycznia 2023 roku, chyba że instalacje te będą:</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a) osiągać sprawność cieplną na poziomie co najmniej 80% lub</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b) zostaną wyposażone w urządzenie zapewniające redukcję emisji pyłu do wartości określonych w punkcie 2 lit. a załącznika II do Rozporządzenia Komisji (UE) 2015/1185 z dnia 24 kwietnia 2015 r. w sprawie wykonania dyrektywy Parlamentu Europejskiego i Rady 2009/125/WE w odniesieniu do wymogów dotyczących </w:t>
      </w:r>
      <w:proofErr w:type="spellStart"/>
      <w:r w:rsidRPr="002C63B8">
        <w:rPr>
          <w:rFonts w:ascii="Times New Roman" w:eastAsia="Times New Roman" w:hAnsi="Times New Roman" w:cs="Times New Roman"/>
          <w:sz w:val="24"/>
          <w:szCs w:val="24"/>
          <w:lang w:eastAsia="pl-PL"/>
        </w:rPr>
        <w:t>ekoprojektu</w:t>
      </w:r>
      <w:proofErr w:type="spellEnd"/>
      <w:r w:rsidRPr="002C63B8">
        <w:rPr>
          <w:rFonts w:ascii="Times New Roman" w:eastAsia="Times New Roman" w:hAnsi="Times New Roman" w:cs="Times New Roman"/>
          <w:sz w:val="24"/>
          <w:szCs w:val="24"/>
          <w:lang w:eastAsia="pl-PL"/>
        </w:rPr>
        <w:t xml:space="preserve"> dla miejscowych ogrzewaczy pomieszczeń na paliwo stałe.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UZASADNIENIE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Konstytucyjnym obowiązkiem władz publicznych jest zwalczanie chorób epidemicznych i zapobieganie negatywnym dla zdrowia skutkom degradacji środowiska (art. 68 ust. 4 Konstytucji) oraz ochrona środowiska (art. 74 ust. 2 Konstytucji). Zgodnie z Konstytucją obowiązkiem władz samorządowych Województwa Małopolskiego jest podjęcie działań, które ograniczą poziom zanieczyszczenia powietrza oraz ich negatywny wpływ na zdrowie ludzi i na środowisko.</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Zgodnie z dyrektywą Parlamentu Europejskiego i Rady 2008/50/WE z dnia 21 maja 2008 r. w sprawie jakości powietrza i czystszego powietrza dla Europy (tzw. dyrektywą CAFE) państwa członkowskie powinny zapewnić, aby wartości dopuszczalne pyłu PM10 (poziom średnioroczny 40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 xml:space="preserve">/m³, i nie więcej niż 35 dni w ciągu roku z przekroczeniem poziomu 24-godzinnego 50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 xml:space="preserve">/m³) były osiągnięte od 2005 r. Poziom średnioroczny pyłu PM2,5 25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 xml:space="preserve">/m³ powinien być osiągnięty od 2015 r., a bardziej restrykcyjna norma 20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 xml:space="preserve">/m³ od 2020 r. Ponadto zgodnie z Dyrektywą 2004/107/WE Parlamentu Europejskiego i Rady z dnia 15 grudnia 2004 r. w sprawie arsenu, kadmu, rtęci, niklu i wielopierścieniowych węglowodorów aromatycznych w otaczającym powietrzu wartość docelowa stężenia średniorocznego </w:t>
      </w:r>
      <w:proofErr w:type="spellStart"/>
      <w:r w:rsidRPr="002C63B8">
        <w:rPr>
          <w:rFonts w:ascii="Times New Roman" w:eastAsia="Times New Roman" w:hAnsi="Times New Roman" w:cs="Times New Roman"/>
          <w:sz w:val="24"/>
          <w:szCs w:val="24"/>
          <w:lang w:eastAsia="pl-PL"/>
        </w:rPr>
        <w:t>benzo</w:t>
      </w:r>
      <w:proofErr w:type="spellEnd"/>
      <w:r w:rsidRPr="002C63B8">
        <w:rPr>
          <w:rFonts w:ascii="Times New Roman" w:eastAsia="Times New Roman" w:hAnsi="Times New Roman" w:cs="Times New Roman"/>
          <w:sz w:val="24"/>
          <w:szCs w:val="24"/>
          <w:lang w:eastAsia="pl-PL"/>
        </w:rPr>
        <w:t>(a)</w:t>
      </w:r>
      <w:proofErr w:type="spellStart"/>
      <w:r w:rsidRPr="002C63B8">
        <w:rPr>
          <w:rFonts w:ascii="Times New Roman" w:eastAsia="Times New Roman" w:hAnsi="Times New Roman" w:cs="Times New Roman"/>
          <w:sz w:val="24"/>
          <w:szCs w:val="24"/>
          <w:lang w:eastAsia="pl-PL"/>
        </w:rPr>
        <w:t>pirenu</w:t>
      </w:r>
      <w:proofErr w:type="spellEnd"/>
      <w:r w:rsidRPr="002C63B8">
        <w:rPr>
          <w:rFonts w:ascii="Times New Roman" w:eastAsia="Times New Roman" w:hAnsi="Times New Roman" w:cs="Times New Roman"/>
          <w:sz w:val="24"/>
          <w:szCs w:val="24"/>
          <w:lang w:eastAsia="pl-PL"/>
        </w:rPr>
        <w:t xml:space="preserve"> – 1 </w:t>
      </w:r>
      <w:proofErr w:type="spellStart"/>
      <w:r w:rsidRPr="002C63B8">
        <w:rPr>
          <w:rFonts w:ascii="Times New Roman" w:eastAsia="Times New Roman" w:hAnsi="Times New Roman" w:cs="Times New Roman"/>
          <w:sz w:val="24"/>
          <w:szCs w:val="24"/>
          <w:lang w:eastAsia="pl-PL"/>
        </w:rPr>
        <w:t>ng</w:t>
      </w:r>
      <w:proofErr w:type="spellEnd"/>
      <w:r w:rsidRPr="002C63B8">
        <w:rPr>
          <w:rFonts w:ascii="Times New Roman" w:eastAsia="Times New Roman" w:hAnsi="Times New Roman" w:cs="Times New Roman"/>
          <w:sz w:val="24"/>
          <w:szCs w:val="24"/>
          <w:lang w:eastAsia="pl-PL"/>
        </w:rPr>
        <w:t xml:space="preserve">/m³ powinna być osiągnięta od 2013 r. Określone tymi dyrektywami wartości oraz terminy ich osiągnięcia, transponuje do polskiego porządku prawnego </w:t>
      </w:r>
      <w:r w:rsidRPr="002C63B8">
        <w:rPr>
          <w:rFonts w:ascii="Times New Roman" w:eastAsia="Times New Roman" w:hAnsi="Times New Roman" w:cs="Times New Roman"/>
          <w:sz w:val="24"/>
          <w:szCs w:val="24"/>
          <w:lang w:eastAsia="pl-PL"/>
        </w:rPr>
        <w:lastRenderedPageBreak/>
        <w:t>rozporządzenie Ministra Środowiska z dnia 24 sierpnia 2012 r. w sprawie poziomów niektórych substancji w powietrzu (Dz. U z 2012 r. poz. 1031).</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Istnieje wiele dowodów naukowych potwierdzających, że zarówno długoterminowe, jak i krótkoterminowe narażenie na zanieczyszczenie pyłami zawieszonymi prowadzi do przedwczesnych zgonów, schorzeń układu krążenia i układu oddechowego, w tym zwiększonej liczby hospitalizacji oraz przyjęć na oddziałach ratunkowych w wyniku zawału serca oraz udaru mózgu. Dodatkowo </w:t>
      </w:r>
      <w:proofErr w:type="spellStart"/>
      <w:r w:rsidRPr="002C63B8">
        <w:rPr>
          <w:rFonts w:ascii="Times New Roman" w:eastAsia="Times New Roman" w:hAnsi="Times New Roman" w:cs="Times New Roman"/>
          <w:sz w:val="24"/>
          <w:szCs w:val="24"/>
          <w:lang w:eastAsia="pl-PL"/>
        </w:rPr>
        <w:t>benzo</w:t>
      </w:r>
      <w:proofErr w:type="spellEnd"/>
      <w:r w:rsidRPr="002C63B8">
        <w:rPr>
          <w:rFonts w:ascii="Times New Roman" w:eastAsia="Times New Roman" w:hAnsi="Times New Roman" w:cs="Times New Roman"/>
          <w:sz w:val="24"/>
          <w:szCs w:val="24"/>
          <w:lang w:eastAsia="pl-PL"/>
        </w:rPr>
        <w:t>(a)</w:t>
      </w:r>
      <w:proofErr w:type="spellStart"/>
      <w:r w:rsidRPr="002C63B8">
        <w:rPr>
          <w:rFonts w:ascii="Times New Roman" w:eastAsia="Times New Roman" w:hAnsi="Times New Roman" w:cs="Times New Roman"/>
          <w:sz w:val="24"/>
          <w:szCs w:val="24"/>
          <w:lang w:eastAsia="pl-PL"/>
        </w:rPr>
        <w:t>piren</w:t>
      </w:r>
      <w:proofErr w:type="spellEnd"/>
      <w:r w:rsidRPr="002C63B8">
        <w:rPr>
          <w:rFonts w:ascii="Times New Roman" w:eastAsia="Times New Roman" w:hAnsi="Times New Roman" w:cs="Times New Roman"/>
          <w:sz w:val="24"/>
          <w:szCs w:val="24"/>
          <w:lang w:eastAsia="pl-PL"/>
        </w:rPr>
        <w:t xml:space="preserve"> jest substancją o silnych własnościach mutagennych i kancerogennych (przyczynia się m.in. do raka płuc).</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Dla pyłu zawieszonego Światowa Organizacja Zdrowia (WHO) podaje następujące wartości stężeń bezpiecznych dla zdrowia i życia: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 PM2,5: średnie stężenie roczne poniżej 10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 xml:space="preserve">/m³, zaś średnie stężenie 24 godzinne poniżej 25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/m³ - w dniu wczorajszym w Zielonej Górze stężenie roczne średnie przekroczone wielokrotnie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 PM10: średnie stężenie roczne poniżej 20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 xml:space="preserve">/m³, zaś średnie stężenie 24-godzinne poniżej 50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/m³ - w dniu wczorajszym w Zielonej stężenie roczne średnie przekroczone wielokrotnie, w Żarach kilkunastokrotnie.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Według badań WHO średnie stężenie roczne PM2,5 na poziomie 35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 xml:space="preserve">/m³ jest związane z o 15% wyższym, długoterminowym ryzykiem umieralności w stosunku do wartości 10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 xml:space="preserve">/m³. Redukcja stężeń PM2,5 z poziomu 35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 xml:space="preserve">/m³ do 25 </w:t>
      </w:r>
      <w:proofErr w:type="spellStart"/>
      <w:r w:rsidRPr="002C63B8">
        <w:rPr>
          <w:rFonts w:ascii="Times New Roman" w:eastAsia="Times New Roman" w:hAnsi="Times New Roman" w:cs="Times New Roman"/>
          <w:sz w:val="24"/>
          <w:szCs w:val="24"/>
          <w:lang w:eastAsia="pl-PL"/>
        </w:rPr>
        <w:t>μg</w:t>
      </w:r>
      <w:proofErr w:type="spellEnd"/>
      <w:r w:rsidRPr="002C63B8">
        <w:rPr>
          <w:rFonts w:ascii="Times New Roman" w:eastAsia="Times New Roman" w:hAnsi="Times New Roman" w:cs="Times New Roman"/>
          <w:sz w:val="24"/>
          <w:szCs w:val="24"/>
          <w:lang w:eastAsia="pl-PL"/>
        </w:rPr>
        <w:t>/m³ pozwoliłaby zmniejszyć ryzyko przedwczesnej umieralności o 6%. Redukcja taka poprawi również warunki zdrowotne mieszkańców Lubuskiego (mniejsza zapadalność na różne schorzenia).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Skutki długotrwałego narażenia na pyły zawieszone obejmują:</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przedwczesne zgony, w szczególności związane z chorobami układu krążenia,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powikłania sercowo-naczyniowe, w tym zawał serca i udar mózgu,</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gorszy rozwój płuc oraz rozwój przewlekłych chorób układu oddechowego jak np. astma u dzieci,</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nowotwory,</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negatywny wpływ okołoporodowy, np. w postaci zwiększonej umieralności noworodków i niskiej masy urodzeniowej.</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Efekty zdrowotne związane z krótkoterminowym narażeniem to:</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przedwczesne zgony, zwłaszcza związane z chorobami układu oddechowego i sercowo-naczyniowego,</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zwiększona ilość przyjęć szpitalnych i wizyt w Szpitalnych Oddziałach Ratunkowych (SOR), związanych z ostrymi schorzeniami układu sercowo-naczyniowego takimi jak zawały serca i udary mózgu,</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lastRenderedPageBreak/>
        <w:t>• zwiększona liczba hospitalizacji i wizyt w SOR, w związku z powikłaniami oddechowymi takimi jak napady astmy, zwiększenie częstości takich objawów jak kaszel, świsty oskrzelowe i uczucie duszności,</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negatywny wpływ na parametry funkcji płuc, zwłaszcza u dzieci i osób z chorobami układu oddechowego takimi jak astma.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Osobami najbardziej narażonymi na zwiększone ryzyko zdrowotne związane z ekspozycją na cząstki drobne i cząstki o większej średnicy są osoby chorujące na schorzenia układu sercowo-naczyniowego i oddechowego (w tym astmę), osoby w podeszłym wieku, dzieci oraz osoby uboższe. Wyniki badań wskazują, że kobiety w ciąży, noworodki oraz pacjenci z pewnymi obciążeniami zdrowotnymi jak cukrzyca, mogą również podlegać złemu wpływowi zdrowotnemu PM2,5.</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W przypadku </w:t>
      </w:r>
      <w:proofErr w:type="spellStart"/>
      <w:r w:rsidRPr="002C63B8">
        <w:rPr>
          <w:rFonts w:ascii="Times New Roman" w:eastAsia="Times New Roman" w:hAnsi="Times New Roman" w:cs="Times New Roman"/>
          <w:sz w:val="24"/>
          <w:szCs w:val="24"/>
          <w:lang w:eastAsia="pl-PL"/>
        </w:rPr>
        <w:t>benzo</w:t>
      </w:r>
      <w:proofErr w:type="spellEnd"/>
      <w:r w:rsidRPr="002C63B8">
        <w:rPr>
          <w:rFonts w:ascii="Times New Roman" w:eastAsia="Times New Roman" w:hAnsi="Times New Roman" w:cs="Times New Roman"/>
          <w:sz w:val="24"/>
          <w:szCs w:val="24"/>
          <w:lang w:eastAsia="pl-PL"/>
        </w:rPr>
        <w:t>(a)</w:t>
      </w:r>
      <w:proofErr w:type="spellStart"/>
      <w:r w:rsidRPr="002C63B8">
        <w:rPr>
          <w:rFonts w:ascii="Times New Roman" w:eastAsia="Times New Roman" w:hAnsi="Times New Roman" w:cs="Times New Roman"/>
          <w:sz w:val="24"/>
          <w:szCs w:val="24"/>
          <w:lang w:eastAsia="pl-PL"/>
        </w:rPr>
        <w:t>pirenu</w:t>
      </w:r>
      <w:proofErr w:type="spellEnd"/>
      <w:r w:rsidRPr="002C63B8">
        <w:rPr>
          <w:rFonts w:ascii="Times New Roman" w:eastAsia="Times New Roman" w:hAnsi="Times New Roman" w:cs="Times New Roman"/>
          <w:sz w:val="24"/>
          <w:szCs w:val="24"/>
          <w:lang w:eastAsia="pl-PL"/>
        </w:rPr>
        <w:t xml:space="preserve"> za wartość bezpieczną dla zdrowia i życia uznaje się średnie roczne stężenie na poziomie 1 </w:t>
      </w:r>
      <w:proofErr w:type="spellStart"/>
      <w:r w:rsidRPr="002C63B8">
        <w:rPr>
          <w:rFonts w:ascii="Times New Roman" w:eastAsia="Times New Roman" w:hAnsi="Times New Roman" w:cs="Times New Roman"/>
          <w:sz w:val="24"/>
          <w:szCs w:val="24"/>
          <w:lang w:eastAsia="pl-PL"/>
        </w:rPr>
        <w:t>ng</w:t>
      </w:r>
      <w:proofErr w:type="spellEnd"/>
      <w:r w:rsidRPr="002C63B8">
        <w:rPr>
          <w:rFonts w:ascii="Times New Roman" w:eastAsia="Times New Roman" w:hAnsi="Times New Roman" w:cs="Times New Roman"/>
          <w:sz w:val="24"/>
          <w:szCs w:val="24"/>
          <w:lang w:eastAsia="pl-PL"/>
        </w:rPr>
        <w:t>/m³ (wartość docelowa wskazana w prawie UE). Na stacjach pomiarowych WIOŚ w województwie małopolskim wartość ta przekroczona jest około 8-krotnie, co przekłada się na ekspozycję porównywalną z czynnym paleniem tytoniu.</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Wysokie zanieczyszczenie powietrza pyłem zawieszonym w Lubuskim przyczynia się do przedwczesnej śmierci policzalnej statystycznie liczby osób rocznie zgodnie z oszacowaniem według metodyki WHO. W przypadku Dublina po wprowadzeniu zakazu palenia węglem w roku 1990 i związaną z tym krokiem szybką i znaczącą poprawą jakości powietrza, liczba zgonów zmniejszyła się rocznie o ok. 360, co stanowiło ok. 8% wszystkich zgonów. Z tej liczby jedynie ok. 1/3 to zgony związane z chorobami układu oddechowego, zaś większość (ok. 2/3) z chorobami układu krążenia.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Epidemiolodzy dysponują coraz większą liczbą dowodów na związek zanieczyszczeń powietrza z niską wagą urodzeniową, liczbą poronień, wcześniactwem czy częstością występowania wad wrodzonych u noworodków. Szczególnie istotne są badania prowadzone przez grupę prof. dr hab. Wiesława Jędrychowskiego (Collegium </w:t>
      </w:r>
      <w:proofErr w:type="spellStart"/>
      <w:r w:rsidRPr="002C63B8">
        <w:rPr>
          <w:rFonts w:ascii="Times New Roman" w:eastAsia="Times New Roman" w:hAnsi="Times New Roman" w:cs="Times New Roman"/>
          <w:sz w:val="24"/>
          <w:szCs w:val="24"/>
          <w:lang w:eastAsia="pl-PL"/>
        </w:rPr>
        <w:t>Medicum</w:t>
      </w:r>
      <w:proofErr w:type="spellEnd"/>
      <w:r w:rsidRPr="002C63B8">
        <w:rPr>
          <w:rFonts w:ascii="Times New Roman" w:eastAsia="Times New Roman" w:hAnsi="Times New Roman" w:cs="Times New Roman"/>
          <w:sz w:val="24"/>
          <w:szCs w:val="24"/>
          <w:lang w:eastAsia="pl-PL"/>
        </w:rPr>
        <w:t xml:space="preserve"> UJ). W trwającym dwanaście lat projekcie badano grupę kilkuset kobiet z Krakowa i ich dzieci, poczynając od drugiego lub trzeciego trymestru ciąży. Wyniki krakowskich badań pokazują wyraźnie, że im większa ekspozycja matki na pył zawieszony i WWA w czasie ciąży, tym mniejsza waga urodzeniowa, wzrost i obwód główki noworodka. Przekłada się to na słabszy rozwój intelektualny (strata średnio 3,8 pkt w skali IQ) oraz słabszą odporność w wieku późniejszym (m. in. zwiększone ryzyko występowania astmy i infekcji dróg oddechowych). Badania Śląskiego Centrum Chorób Serca w Zabrzu nad zachorowalnością w związku z zanieczyszczeniem powietrza wykazały, że wysokie stężenie pyłów w powietrzu powoduje wzrost w szpitalach liczby pacjentów z zawałami serca i udarami mózgu.</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Zanieczyszczenie powietrza generuje ponadto wysokie koszty ekonomiczne (tzw. koszty zewnętrzne). Koszty te obejmują w szczególności: wydatki na opiekę zdrowotną, ponoszone bezpośrednio przez ludzi chorujących z powodu zanieczyszczenia powietrza, jak i wydatki w ramach państwowego systemu opieki zdrowotnej, koszty wynikające z mniejszej produktywności, w tym absencji w pracy, koszty związane z przedwczesną umieralnością, czy straty materialne wynikające z przyspieszonej degradacji zabytków. Zła jakość powietrza w Lubuskim ma również negatywne oddziaływanie na postrzeganie regionu wśród turystów oraz inwestorów. Skutkiem ekonomicznym może być zmniejszony ruch turystyczny, zwłaszcza w sezonie grzewczym, kiedy stężenia pyłu zawieszonego utrzymują się na bardzo wysokim poziomie, ale również na mniejszą atrakcyjność Lubuskiego wśród potencjalnych inwestorów. Szacunkowe koszty ekonomiczne złej jakości powietrza związane z emisją pyłu </w:t>
      </w:r>
      <w:r w:rsidRPr="002C63B8">
        <w:rPr>
          <w:rFonts w:ascii="Times New Roman" w:eastAsia="Times New Roman" w:hAnsi="Times New Roman" w:cs="Times New Roman"/>
          <w:sz w:val="24"/>
          <w:szCs w:val="24"/>
          <w:lang w:eastAsia="pl-PL"/>
        </w:rPr>
        <w:lastRenderedPageBreak/>
        <w:t xml:space="preserve">PM2,5 ze źródeł powierzchniowych wyznaczone dla Lubuskiego według metodyki stosowanej w Unii Europejskiej w Programie Czystego Powietrza dla Europy (CAFE-CBA) są policzalne, dla przykładu w Małopolsce wynoszą one 2,9 mld zł rocznie (jest to dolne oszacowanie nie obejmujące m.in. skutków zanieczyszczenia wielopierścieniowymi węglowodorami aromatycznymi). Natomiast łączne nakłady inwestycyjne na wymianę źródeł ogrzewania, które zostaną poniesione przez mieszkańców do roku 2023 związane z wdrożeniem niniejszej uchwały mogą zostać oszacowane (na zasadzie inteligent </w:t>
      </w:r>
      <w:proofErr w:type="spellStart"/>
      <w:r w:rsidRPr="002C63B8">
        <w:rPr>
          <w:rFonts w:ascii="Times New Roman" w:eastAsia="Times New Roman" w:hAnsi="Times New Roman" w:cs="Times New Roman"/>
          <w:sz w:val="24"/>
          <w:szCs w:val="24"/>
          <w:lang w:eastAsia="pl-PL"/>
        </w:rPr>
        <w:t>guess</w:t>
      </w:r>
      <w:proofErr w:type="spellEnd"/>
      <w:r w:rsidRPr="002C63B8">
        <w:rPr>
          <w:rFonts w:ascii="Times New Roman" w:eastAsia="Times New Roman" w:hAnsi="Times New Roman" w:cs="Times New Roman"/>
          <w:sz w:val="24"/>
          <w:szCs w:val="24"/>
          <w:lang w:eastAsia="pl-PL"/>
        </w:rPr>
        <w:t>) na ok. 0,4- 1 mld zł. Część z tych kosztów zostałoby poniesionych niezależnie od wprowadzenia regulacji na instalację ogrzewania w nowych budynkach i wymianę kotłów po zakończeniu ich żywotności. Przyjęto, że koszty kotłów spełniających wymagania uchwały są średnio 3,3 razy droższe od kotłów pozaklasowych.</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Dyrektywa CAFE zobowiązuje państwa członkowskie, aby w przypadku przekroczenia wartości dopuszczalnych, których termin wejścia w życie minął, plany ochrony powietrza określały odpowiednie działania tak, aby okres, w którym nie są one dotrzymane był jak najkrótszy. Na gruncie polskiego prawa, zgodnie z art. 91 ust 1 ustawy - Prawo ochrony środowiska, dla stref ochrony powietrza, w których poziom substancji w powietrzu przekracza poziom dopuszczalny, zarząd województwa, opracowuje projekt uchwały w sprawie programu ochrony powietrza, mającego na celu osiągnięcie poziomów dopuszczalnych substancji w powietrzu oraz pułapu stężenia ekspozycji. Zgodnie z art. 91 ust. 9c ustawy </w:t>
      </w:r>
      <w:proofErr w:type="spellStart"/>
      <w:r w:rsidRPr="002C63B8">
        <w:rPr>
          <w:rFonts w:ascii="Times New Roman" w:eastAsia="Times New Roman" w:hAnsi="Times New Roman" w:cs="Times New Roman"/>
          <w:sz w:val="24"/>
          <w:szCs w:val="24"/>
          <w:lang w:eastAsia="pl-PL"/>
        </w:rPr>
        <w:t>Poś</w:t>
      </w:r>
      <w:proofErr w:type="spellEnd"/>
      <w:r w:rsidRPr="002C63B8">
        <w:rPr>
          <w:rFonts w:ascii="Times New Roman" w:eastAsia="Times New Roman" w:hAnsi="Times New Roman" w:cs="Times New Roman"/>
          <w:sz w:val="24"/>
          <w:szCs w:val="24"/>
          <w:lang w:eastAsia="pl-PL"/>
        </w:rPr>
        <w:t>, w przypadku stref, dla których programy ochrony powietrza zostały uchwalone, a standardy jakości powietrza są przekraczane, zarząd województwa jest obowiązany opracować projekt aktualizacji programu w terminie 3 lat od dnia wejścia w życie uchwały sejmiku województwa w sprawie programu ochrony powietrza, określając w nim działania ochronne dla grup ludności wrażliwych na przekroczenie, obejmujących w szczególności osoby starsze i dzieci. </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Kierując się zasadą praworządności, Sejmik Województwa Lubuskiego postanawia wprowadzić zakazy i ograniczenia w zakresie eksploatacji instalacji, w których następuje spalanie paliw. Możliwość taką przewiduje art. 96 ustawy z dnia 27 kwietnia 2001 r. - Prawo ochrony środowiska (</w:t>
      </w:r>
      <w:proofErr w:type="spellStart"/>
      <w:r w:rsidRPr="002C63B8">
        <w:rPr>
          <w:rFonts w:ascii="Times New Roman" w:eastAsia="Times New Roman" w:hAnsi="Times New Roman" w:cs="Times New Roman"/>
          <w:sz w:val="24"/>
          <w:szCs w:val="24"/>
          <w:lang w:eastAsia="pl-PL"/>
        </w:rPr>
        <w:t>t.j</w:t>
      </w:r>
      <w:proofErr w:type="spellEnd"/>
      <w:r w:rsidRPr="002C63B8">
        <w:rPr>
          <w:rFonts w:ascii="Times New Roman" w:eastAsia="Times New Roman" w:hAnsi="Times New Roman" w:cs="Times New Roman"/>
          <w:sz w:val="24"/>
          <w:szCs w:val="24"/>
          <w:lang w:eastAsia="pl-PL"/>
        </w:rPr>
        <w:t>. Dz. U. z 2016 r. poz. 672 z późn. zm.), zwaną dalej POŚ. W sytuacji występowania przekroczeń norm jakości powietrza w Lubuskim, a w konsekwencji naruszenia prawa do życia i ochrony zdrowia ludzi, a także niewywiązania się ze zobowiązań Polski wynikających z prawa Unii Europejskiej, zastosowanie ograniczeń określonych w uchwale stanowi środek adekwatny do celu, jakim jest zniwelowanie zanieczyszczeń do poziomów zgodnych z obowiązującym prawem.</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Zgodnie z art. 96 ust. 1 POŚ sejmik województwa może, w drodze uchwały, w celu zapobieżenia negatywnemu oddziaływaniu na zdrowie ludzi lub na środowisko, wprowadzić ograniczenia lub zakazy w zakresie eksploatacji instalacji, w których następuje spalanie paliw. Niniejsza uchwała stosownie do postanowień art. 96 ust. 1 POŚ jest podejmowana w celu zapobieżenia negatywnemu oddziaływaniu na zdrowie ludzi oraz środowisko. Wprowadza zakazy i ograniczenia w zakresie jakości paliw oraz eksploatacji instalacji, w których następuje spalanie paliw.</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Zgodnie z art. 96 ust. 6 pkt 1 ustawy POŚ uchwała powinna określać granice obszaru, na którym wprowadza się ograniczenia lub zakazy. Niniejsza uchwała dotyczy obszaru w granicach administracyjnych województwa lubuskiego. Dla obszaru wszystkich gmin wprowadzana jest jednolita regulacja wyznaczająca wymagania dla instalacji i paliw dopuszczonych do stosowania. Jest to uzasadnione w szczególności tym, że pomiary jakości powietrza prowadzone na przestrzeni ostatnich lat przez Wojewódzki Inspektorat Ochrony Środowiska w ramach Państwowego Monitoringu Środowiska, wskazują na występowanie w </w:t>
      </w:r>
      <w:r w:rsidRPr="002C63B8">
        <w:rPr>
          <w:rFonts w:ascii="Times New Roman" w:eastAsia="Times New Roman" w:hAnsi="Times New Roman" w:cs="Times New Roman"/>
          <w:sz w:val="24"/>
          <w:szCs w:val="24"/>
          <w:lang w:eastAsia="pl-PL"/>
        </w:rPr>
        <w:lastRenderedPageBreak/>
        <w:t xml:space="preserve">woj. Lubuskim wysokich poziomów stężeń zanieczyszczeń w powietrzu. Na stanowiskach pomiarowych rejestrowane były przekroczenia dopuszczalnej częstości przekroczeń poziomu 24-godzinnego pyłu PM10, dopuszczalnego poziomu rocznego pyłu PM2,5 oraz poziomu docelowego </w:t>
      </w:r>
      <w:proofErr w:type="spellStart"/>
      <w:r w:rsidRPr="002C63B8">
        <w:rPr>
          <w:rFonts w:ascii="Times New Roman" w:eastAsia="Times New Roman" w:hAnsi="Times New Roman" w:cs="Times New Roman"/>
          <w:sz w:val="24"/>
          <w:szCs w:val="24"/>
          <w:lang w:eastAsia="pl-PL"/>
        </w:rPr>
        <w:t>benzo</w:t>
      </w:r>
      <w:proofErr w:type="spellEnd"/>
      <w:r w:rsidRPr="002C63B8">
        <w:rPr>
          <w:rFonts w:ascii="Times New Roman" w:eastAsia="Times New Roman" w:hAnsi="Times New Roman" w:cs="Times New Roman"/>
          <w:sz w:val="24"/>
          <w:szCs w:val="24"/>
          <w:lang w:eastAsia="pl-PL"/>
        </w:rPr>
        <w:t>(a)</w:t>
      </w:r>
      <w:proofErr w:type="spellStart"/>
      <w:r w:rsidRPr="002C63B8">
        <w:rPr>
          <w:rFonts w:ascii="Times New Roman" w:eastAsia="Times New Roman" w:hAnsi="Times New Roman" w:cs="Times New Roman"/>
          <w:sz w:val="24"/>
          <w:szCs w:val="24"/>
          <w:lang w:eastAsia="pl-PL"/>
        </w:rPr>
        <w:t>pirenu</w:t>
      </w:r>
      <w:proofErr w:type="spellEnd"/>
      <w:r w:rsidRPr="002C63B8">
        <w:rPr>
          <w:rFonts w:ascii="Times New Roman" w:eastAsia="Times New Roman" w:hAnsi="Times New Roman" w:cs="Times New Roman"/>
          <w:sz w:val="24"/>
          <w:szCs w:val="24"/>
          <w:lang w:eastAsia="pl-PL"/>
        </w:rPr>
        <w:t>.</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Wprowadzanie jedynie punktowych regulacji dla części gmin lub wyłączenie części obszaru województwa z niniejszej uchwały doprowadziłoby do braku skuteczności regulacji. Zwłaszcza, że na poziom jakości powietrza wpływa nie tylko lokalna emisja zanieczyszczeń, ale również ich napływ ze źródeł zlokalizowanych w obszarach sąsiadujących. Bez regulacji dla całego obszaru województwa istnieje również ryzyko pogorszenia jakości powietrza ze względu na powstawanie nowych źródeł emisji.</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Zgodnie z art. 96 ust. 6 pkt. 2 POŚ uchwała sejmiku województwa określa rodzaje podmiotów lub instalacji, dla których wprowadza się ograniczenia lub zakazy, o których mowa w ust. 1. Uchwała w §2 wskazuje instalacje, dla których wprowadza się zakazy i ograniczenia w zakresie ich eksploatacji. Przez pojęcie instalacji należy rozumieć określenie użyte w art. 3 pkt. 6 POŚ, oznaczające stacjonarne urządzenie techniczne lub zespół stacjonarnych urządzeń technicznych powiązanych technologicznie, do których tytułem prawnym dysponuje ten sam podmiot i położonych na terenie jednego zakładu lub budowle niebędące urządzeniami technicznymi ani ich zespołami - których eksploatacja może spowodować emisję. Uchwała zgodnie z art. 96 ust. 1 POŚ obejmuje tylko te instalacje, w których następuje spalanie paliw. Przez pojęcie paliwa należy rozumieć zgodnie z art. 3 pkt. 3 ustawy z dnia 10 kwietnia 1997 r. Prawo energetyczne (</w:t>
      </w:r>
      <w:proofErr w:type="spellStart"/>
      <w:r w:rsidRPr="002C63B8">
        <w:rPr>
          <w:rFonts w:ascii="Times New Roman" w:eastAsia="Times New Roman" w:hAnsi="Times New Roman" w:cs="Times New Roman"/>
          <w:sz w:val="24"/>
          <w:szCs w:val="24"/>
          <w:lang w:eastAsia="pl-PL"/>
        </w:rPr>
        <w:t>t.j</w:t>
      </w:r>
      <w:proofErr w:type="spellEnd"/>
      <w:r w:rsidRPr="002C63B8">
        <w:rPr>
          <w:rFonts w:ascii="Times New Roman" w:eastAsia="Times New Roman" w:hAnsi="Times New Roman" w:cs="Times New Roman"/>
          <w:sz w:val="24"/>
          <w:szCs w:val="24"/>
          <w:lang w:eastAsia="pl-PL"/>
        </w:rPr>
        <w:t>. Dz. U. z 2012 r. poz. 1059 z późn. zm.) - paliwa stałe, ciekłe i gazowe będące nośnikami energii chemicznej. W uchwale sprecyzowano, że dotyczy ona instalacji, w których następuje spalanie paliw stałych. Uchwała nie odwołuje się do definicji paliwa stałego zawartego w ustawie o monitorowaniu z dnia 25 sierpnia 2006 r. o systemie monitorowania i kontrolowania jakości paliw (</w:t>
      </w:r>
      <w:proofErr w:type="spellStart"/>
      <w:r w:rsidRPr="002C63B8">
        <w:rPr>
          <w:rFonts w:ascii="Times New Roman" w:eastAsia="Times New Roman" w:hAnsi="Times New Roman" w:cs="Times New Roman"/>
          <w:sz w:val="24"/>
          <w:szCs w:val="24"/>
          <w:lang w:eastAsia="pl-PL"/>
        </w:rPr>
        <w:t>t.j</w:t>
      </w:r>
      <w:proofErr w:type="spellEnd"/>
      <w:r w:rsidRPr="002C63B8">
        <w:rPr>
          <w:rFonts w:ascii="Times New Roman" w:eastAsia="Times New Roman" w:hAnsi="Times New Roman" w:cs="Times New Roman"/>
          <w:sz w:val="24"/>
          <w:szCs w:val="24"/>
          <w:lang w:eastAsia="pl-PL"/>
        </w:rPr>
        <w:t>. Dz.U.2016.1928) ponieważ zawarte w art. 2 ust. 1 pkt. 4a określenie paliwa stałego jest bardzo wąskie i tym samym niewystarczające dla celów niniejszej uchwały.</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Uchwała wymienia przykładowy katalog instalacji, w których następuje spalanie paliw. W przykładowym katalogu </w:t>
      </w:r>
      <w:proofErr w:type="spellStart"/>
      <w:r w:rsidRPr="002C63B8">
        <w:rPr>
          <w:rFonts w:ascii="Times New Roman" w:eastAsia="Times New Roman" w:hAnsi="Times New Roman" w:cs="Times New Roman"/>
          <w:sz w:val="24"/>
          <w:szCs w:val="24"/>
          <w:lang w:eastAsia="pl-PL"/>
        </w:rPr>
        <w:t>uchwałodawca</w:t>
      </w:r>
      <w:proofErr w:type="spellEnd"/>
      <w:r w:rsidRPr="002C63B8">
        <w:rPr>
          <w:rFonts w:ascii="Times New Roman" w:eastAsia="Times New Roman" w:hAnsi="Times New Roman" w:cs="Times New Roman"/>
          <w:sz w:val="24"/>
          <w:szCs w:val="24"/>
          <w:lang w:eastAsia="pl-PL"/>
        </w:rPr>
        <w:t xml:space="preserve"> wskazuje kocioł, kominek lub piec. Celem wskazania wskazanego katalogu jest uczynienie uchwały regulacją przejrzystą i jasną dla podmiotów określonych w §6 uchwały. W uchwale wymieniono kocioł, kominek lub piec ponieważ są to instalacje, w których najczęściej następuje spalanie paliw w celu dostarczania ciepła do systemu centralnego ogrzewania (kocioł) lub wydzielania ciepła (kominek i piec) poprzez bezpośrednie przenoszenie ciepła ewentualnie połączone z przenoszeniem ciepła do cieczy lub z systemem dystrybucji gorącego powietrza. Katalog nie jest wyczerpujący ponieważ na rynku instalacji pojawiają się różne produkty, a ponadto producenci instalacji używają dla nich różnych nazw. Przykładowy katalog instalacji nie pełni funkcji normatywnej, ponieważ nie wyznacza granic przedmiotu regulacji, ani treści hipotezy normy. Rodzaje instalacji, które zostały objęte ograniczeniami są zdefiniowane ze względu na ich cechy rodzajowe i przy wykorzystaniu pojęć o charakterze generalnym.</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Uchwała wskazuje w §6 rodzaj podmiotów (adresatów) dla, których wprowadza się ograniczenia. Są nimi podmioty eksploatujące instalacje określone w §2 uchwały. </w:t>
      </w:r>
      <w:proofErr w:type="spellStart"/>
      <w:r w:rsidRPr="002C63B8">
        <w:rPr>
          <w:rFonts w:ascii="Times New Roman" w:eastAsia="Times New Roman" w:hAnsi="Times New Roman" w:cs="Times New Roman"/>
          <w:sz w:val="24"/>
          <w:szCs w:val="24"/>
          <w:lang w:eastAsia="pl-PL"/>
        </w:rPr>
        <w:t>Uchwałodawca</w:t>
      </w:r>
      <w:proofErr w:type="spellEnd"/>
      <w:r w:rsidRPr="002C63B8">
        <w:rPr>
          <w:rFonts w:ascii="Times New Roman" w:eastAsia="Times New Roman" w:hAnsi="Times New Roman" w:cs="Times New Roman"/>
          <w:sz w:val="24"/>
          <w:szCs w:val="24"/>
          <w:lang w:eastAsia="pl-PL"/>
        </w:rPr>
        <w:t xml:space="preserve"> nie różnicuje adresatów uchwały z punktu widzenia posiadania przez nich tytułu prawnego do instalacji. Takie różnicowanie w nieuprawniony sposób mogłoby uprzywilejowywać osoby których tytuł prawny do instalacji jest sporny, niejasny lub, które żadnego tytułu prawnego nie posiadają względem osób posiadających tytuł prawny do instalacji. Z punktu widzenia celów uchwały istotny jest sposób eksploatacji instalacji.</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lastRenderedPageBreak/>
        <w:t>Zgodnie z art. 96 ust. 6 pkt. 3 POŚ uchwała sejmiku województwa określa rodzaje lub jakość paliw dopuszczonych do stosowania lub których stosowanie jest zakazane na obszarze, o którym mowa w pkt 1, lub parametry techniczne lub rozwiązania techniczne lub parametry emisji instalacji, w których następuje spalanie paliw, dopuszczonych do stosowania na tym obszarze.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Niniejsza uchwała wprowadza zakaz stosowania paliw, które nie spełniają wyznaczonych kryteriów jakościowych – węgla kamiennego i brunatnego o uziarnieniu od 0 do 3 mm (muły i floty węglowe) oraz biomasy o wilgotności w stanie roboczym powyżej 20%. Paliwa te charakteryzują się wysoką emisją zanieczyszczeń, zwłaszcza pyłu w trakcie spalania. Przyjęte parametry wynikają z założeń analizy wariantów ograniczeń stosowania paliw stałych przeprowadzonej w ramach przygotowania projektu Programu ochrony powietrza dla województwa małopolskiego. Muły i floty węglowe w praktyce mają zróżnicowane parametry wartości opałowej, wilgotności, zawartości popiołu, siarki i innych zanieczyszczeń. W Polsce nie obowiązują jednak żadne normy jakościowe dla paliw węglowych, brak również jednolitego systemu certyfikacji paliw węglowych dostępnych w sprzedaży. Z tego względu uchwała posługuje się parametrem uziarnienia 0-3 mm, który jest charakterystyczny dla odpadu węglowego sprzedawanego pod nazwą handlową muł węglowy oraz dla flotokoncentratu. Przyjęte parametry wilgotności biomasy odpowiadają wartościom uzyskiwanym poprzez sezonowanie drewna przez okres dwóch sezonów. Są one zgodne z postulatami branży producentów kominków i pieców oraz wartościami zalecanymi w instrukcjach i dokumentacjach technicznych nowoczesnych kotłów na drewno. Wyrażenie stan roboczy precyzuje określenie biomasy, która nie będzie mogła być używana w instalacjach.</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Wprowadzone zostały również ograniczenia w zakresie parametrów technicznych i parametrów emisji z instalacji poprzez odniesienie do wymagań w zakresie minimalnych poziomów sezonowej efektywności energetycznej i norm emisji zanieczyszczeń dla sezonowego ogrzewania pomieszczeń określonych w Rozporządzeniu Komisji (UE) 2015/1189 z dnia 28 kwietnia 2015 r. w sprawie wykonania dyrektywy Parlamentu Europejskiego i Rady 2009/125/WE w odniesieniu do wymogów dotyczących </w:t>
      </w:r>
      <w:proofErr w:type="spellStart"/>
      <w:r w:rsidRPr="002C63B8">
        <w:rPr>
          <w:rFonts w:ascii="Times New Roman" w:eastAsia="Times New Roman" w:hAnsi="Times New Roman" w:cs="Times New Roman"/>
          <w:sz w:val="24"/>
          <w:szCs w:val="24"/>
          <w:lang w:eastAsia="pl-PL"/>
        </w:rPr>
        <w:t>ekoprojektu</w:t>
      </w:r>
      <w:proofErr w:type="spellEnd"/>
      <w:r w:rsidRPr="002C63B8">
        <w:rPr>
          <w:rFonts w:ascii="Times New Roman" w:eastAsia="Times New Roman" w:hAnsi="Times New Roman" w:cs="Times New Roman"/>
          <w:sz w:val="24"/>
          <w:szCs w:val="24"/>
          <w:lang w:eastAsia="pl-PL"/>
        </w:rPr>
        <w:t xml:space="preserve"> dla kotłów na paliwo stałe oraz w Rozporządzeniu Komisji (UE) 2015/1185 z dnia 24 kwietnia 2015 r. w sprawie wykonania dyrektywy Parlamentu Europejskiego i Rady 2009/125/WE w odniesieniu do wymogów dotyczących </w:t>
      </w:r>
      <w:proofErr w:type="spellStart"/>
      <w:r w:rsidRPr="002C63B8">
        <w:rPr>
          <w:rFonts w:ascii="Times New Roman" w:eastAsia="Times New Roman" w:hAnsi="Times New Roman" w:cs="Times New Roman"/>
          <w:sz w:val="24"/>
          <w:szCs w:val="24"/>
          <w:lang w:eastAsia="pl-PL"/>
        </w:rPr>
        <w:t>ekoprojektu</w:t>
      </w:r>
      <w:proofErr w:type="spellEnd"/>
      <w:r w:rsidRPr="002C63B8">
        <w:rPr>
          <w:rFonts w:ascii="Times New Roman" w:eastAsia="Times New Roman" w:hAnsi="Times New Roman" w:cs="Times New Roman"/>
          <w:sz w:val="24"/>
          <w:szCs w:val="24"/>
          <w:lang w:eastAsia="pl-PL"/>
        </w:rPr>
        <w:t xml:space="preserve"> dla miejscowych ogrzewaczy pomieszczeń na paliwo stałe.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Rozporządzenie Komisji (UE) 2015/1189 wyznacza następujące wymagania dla kotłów na paliwa stałe z automatycznym podawaniem paliwa: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sezonowa efektywność energetyczna nie może być mniejsza niż 75% dla kotłów o znamionowej mocy cieplnej do 20 kW lub nie może być mniejsza niż 77% dla kotłów o znamionowej mocy cieplnej przekraczającej 20 kW;</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emisje cząstek stałych (PM) nie mogą przekraczać 40 mg/m³;</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emisje organicznych związków gazowych (OGC) nie mogą przekraczać 20 mg/m³;</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emisje tlenku węgla (CO) nie mogą przekraczać 500 mg/m³;</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emisje tlenków azotu (</w:t>
      </w:r>
      <w:proofErr w:type="spellStart"/>
      <w:r w:rsidRPr="002C63B8">
        <w:rPr>
          <w:rFonts w:ascii="Times New Roman" w:eastAsia="Times New Roman" w:hAnsi="Times New Roman" w:cs="Times New Roman"/>
          <w:sz w:val="24"/>
          <w:szCs w:val="24"/>
          <w:lang w:eastAsia="pl-PL"/>
        </w:rPr>
        <w:t>NOx</w:t>
      </w:r>
      <w:proofErr w:type="spellEnd"/>
      <w:r w:rsidRPr="002C63B8">
        <w:rPr>
          <w:rFonts w:ascii="Times New Roman" w:eastAsia="Times New Roman" w:hAnsi="Times New Roman" w:cs="Times New Roman"/>
          <w:sz w:val="24"/>
          <w:szCs w:val="24"/>
          <w:lang w:eastAsia="pl-PL"/>
        </w:rPr>
        <w:t>) nie mogą przekraczać 200 mg/m³ w przypadku kotłów na biomasę oraz 350 mg/m³ w przypadku kotłów na paliwa kopalne.</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lastRenderedPageBreak/>
        <w:t>Rozporządzenie Komisji (UE) 2015/1185 wyznacza następujące wymagania dla miejscowych ogrzewaczy pomieszczeń:</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 sezonowa efektywność energetyczna nie może być niższa niż 79% dla ogrzewaczy z zamkniętą komorą spalania wykorzystujących </w:t>
      </w:r>
      <w:proofErr w:type="spellStart"/>
      <w:r w:rsidRPr="002C63B8">
        <w:rPr>
          <w:rFonts w:ascii="Times New Roman" w:eastAsia="Times New Roman" w:hAnsi="Times New Roman" w:cs="Times New Roman"/>
          <w:sz w:val="24"/>
          <w:szCs w:val="24"/>
          <w:lang w:eastAsia="pl-PL"/>
        </w:rPr>
        <w:t>pelet</w:t>
      </w:r>
      <w:proofErr w:type="spellEnd"/>
      <w:r w:rsidRPr="002C63B8">
        <w:rPr>
          <w:rFonts w:ascii="Times New Roman" w:eastAsia="Times New Roman" w:hAnsi="Times New Roman" w:cs="Times New Roman"/>
          <w:sz w:val="24"/>
          <w:szCs w:val="24"/>
          <w:lang w:eastAsia="pl-PL"/>
        </w:rPr>
        <w:t xml:space="preserve">, nie może być niższa niż 65% dla ogrzewaczy z zamkniętą komorą spalania wykorzystujących inne paliwo niż </w:t>
      </w:r>
      <w:proofErr w:type="spellStart"/>
      <w:r w:rsidRPr="002C63B8">
        <w:rPr>
          <w:rFonts w:ascii="Times New Roman" w:eastAsia="Times New Roman" w:hAnsi="Times New Roman" w:cs="Times New Roman"/>
          <w:sz w:val="24"/>
          <w:szCs w:val="24"/>
          <w:lang w:eastAsia="pl-PL"/>
        </w:rPr>
        <w:t>pelet</w:t>
      </w:r>
      <w:proofErr w:type="spellEnd"/>
      <w:r w:rsidRPr="002C63B8">
        <w:rPr>
          <w:rFonts w:ascii="Times New Roman" w:eastAsia="Times New Roman" w:hAnsi="Times New Roman" w:cs="Times New Roman"/>
          <w:sz w:val="24"/>
          <w:szCs w:val="24"/>
          <w:lang w:eastAsia="pl-PL"/>
        </w:rPr>
        <w:t xml:space="preserve"> i dla kuchenek oraz nie może być niższa niż 30% dla ogrzewaczy z otwartą komorą spalania;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 emisje cząstek stałych (PM) nie mogą przekraczać 20 mg/m³ dla ogrzewaczy z zamkniętą komorą spalania wykorzystujących </w:t>
      </w:r>
      <w:proofErr w:type="spellStart"/>
      <w:r w:rsidRPr="002C63B8">
        <w:rPr>
          <w:rFonts w:ascii="Times New Roman" w:eastAsia="Times New Roman" w:hAnsi="Times New Roman" w:cs="Times New Roman"/>
          <w:sz w:val="24"/>
          <w:szCs w:val="24"/>
          <w:lang w:eastAsia="pl-PL"/>
        </w:rPr>
        <w:t>pelet</w:t>
      </w:r>
      <w:proofErr w:type="spellEnd"/>
      <w:r w:rsidRPr="002C63B8">
        <w:rPr>
          <w:rFonts w:ascii="Times New Roman" w:eastAsia="Times New Roman" w:hAnsi="Times New Roman" w:cs="Times New Roman"/>
          <w:sz w:val="24"/>
          <w:szCs w:val="24"/>
          <w:lang w:eastAsia="pl-PL"/>
        </w:rPr>
        <w:t xml:space="preserve">, nie mogą przekraczać 40 mg/m³ dla ogrzewaczy z zamkniętą komorą spalania wykorzystujących inne paliwo niż </w:t>
      </w:r>
      <w:proofErr w:type="spellStart"/>
      <w:r w:rsidRPr="002C63B8">
        <w:rPr>
          <w:rFonts w:ascii="Times New Roman" w:eastAsia="Times New Roman" w:hAnsi="Times New Roman" w:cs="Times New Roman"/>
          <w:sz w:val="24"/>
          <w:szCs w:val="24"/>
          <w:lang w:eastAsia="pl-PL"/>
        </w:rPr>
        <w:t>pelet</w:t>
      </w:r>
      <w:proofErr w:type="spellEnd"/>
      <w:r w:rsidRPr="002C63B8">
        <w:rPr>
          <w:rFonts w:ascii="Times New Roman" w:eastAsia="Times New Roman" w:hAnsi="Times New Roman" w:cs="Times New Roman"/>
          <w:sz w:val="24"/>
          <w:szCs w:val="24"/>
          <w:lang w:eastAsia="pl-PL"/>
        </w:rPr>
        <w:t xml:space="preserve"> i dla kuchenek oraz nie mogą przekraczać 50 mg/m³ dla ogrzewaczy z otwartą komorą spalania;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 emisje organicznych związków gazowych (OGC) nie mogą przekraczać 60 </w:t>
      </w:r>
      <w:proofErr w:type="spellStart"/>
      <w:r w:rsidRPr="002C63B8">
        <w:rPr>
          <w:rFonts w:ascii="Times New Roman" w:eastAsia="Times New Roman" w:hAnsi="Times New Roman" w:cs="Times New Roman"/>
          <w:sz w:val="24"/>
          <w:szCs w:val="24"/>
          <w:lang w:eastAsia="pl-PL"/>
        </w:rPr>
        <w:t>mgC</w:t>
      </w:r>
      <w:proofErr w:type="spellEnd"/>
      <w:r w:rsidRPr="002C63B8">
        <w:rPr>
          <w:rFonts w:ascii="Times New Roman" w:eastAsia="Times New Roman" w:hAnsi="Times New Roman" w:cs="Times New Roman"/>
          <w:sz w:val="24"/>
          <w:szCs w:val="24"/>
          <w:lang w:eastAsia="pl-PL"/>
        </w:rPr>
        <w:t xml:space="preserve">/m³ dla ogrzewaczy z zamkniętą komorą spalania wykorzystujących </w:t>
      </w:r>
      <w:proofErr w:type="spellStart"/>
      <w:r w:rsidRPr="002C63B8">
        <w:rPr>
          <w:rFonts w:ascii="Times New Roman" w:eastAsia="Times New Roman" w:hAnsi="Times New Roman" w:cs="Times New Roman"/>
          <w:sz w:val="24"/>
          <w:szCs w:val="24"/>
          <w:lang w:eastAsia="pl-PL"/>
        </w:rPr>
        <w:t>pelet</w:t>
      </w:r>
      <w:proofErr w:type="spellEnd"/>
      <w:r w:rsidRPr="002C63B8">
        <w:rPr>
          <w:rFonts w:ascii="Times New Roman" w:eastAsia="Times New Roman" w:hAnsi="Times New Roman" w:cs="Times New Roman"/>
          <w:sz w:val="24"/>
          <w:szCs w:val="24"/>
          <w:lang w:eastAsia="pl-PL"/>
        </w:rPr>
        <w:t xml:space="preserve"> oraz nie mogą przekraczać 120 </w:t>
      </w:r>
      <w:proofErr w:type="spellStart"/>
      <w:r w:rsidRPr="002C63B8">
        <w:rPr>
          <w:rFonts w:ascii="Times New Roman" w:eastAsia="Times New Roman" w:hAnsi="Times New Roman" w:cs="Times New Roman"/>
          <w:sz w:val="24"/>
          <w:szCs w:val="24"/>
          <w:lang w:eastAsia="pl-PL"/>
        </w:rPr>
        <w:t>mgC</w:t>
      </w:r>
      <w:proofErr w:type="spellEnd"/>
      <w:r w:rsidRPr="002C63B8">
        <w:rPr>
          <w:rFonts w:ascii="Times New Roman" w:eastAsia="Times New Roman" w:hAnsi="Times New Roman" w:cs="Times New Roman"/>
          <w:sz w:val="24"/>
          <w:szCs w:val="24"/>
          <w:lang w:eastAsia="pl-PL"/>
        </w:rPr>
        <w:t xml:space="preserve">/m³ dla ogrzewaczy z zamkniętą komorą spalania wykorzystujących inne paliwo niż </w:t>
      </w:r>
      <w:proofErr w:type="spellStart"/>
      <w:r w:rsidRPr="002C63B8">
        <w:rPr>
          <w:rFonts w:ascii="Times New Roman" w:eastAsia="Times New Roman" w:hAnsi="Times New Roman" w:cs="Times New Roman"/>
          <w:sz w:val="24"/>
          <w:szCs w:val="24"/>
          <w:lang w:eastAsia="pl-PL"/>
        </w:rPr>
        <w:t>pelet</w:t>
      </w:r>
      <w:proofErr w:type="spellEnd"/>
      <w:r w:rsidRPr="002C63B8">
        <w:rPr>
          <w:rFonts w:ascii="Times New Roman" w:eastAsia="Times New Roman" w:hAnsi="Times New Roman" w:cs="Times New Roman"/>
          <w:sz w:val="24"/>
          <w:szCs w:val="24"/>
          <w:lang w:eastAsia="pl-PL"/>
        </w:rPr>
        <w:t>, dla kuchenek i dla ogrzewaczy z otwartą komorą spalania;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 emisje tlenku węgla (CO) nie mogą przekraczać 300 mg/m³ dla ogrzewaczy z zamkniętą komorą spalania wykorzystujących </w:t>
      </w:r>
      <w:proofErr w:type="spellStart"/>
      <w:r w:rsidRPr="002C63B8">
        <w:rPr>
          <w:rFonts w:ascii="Times New Roman" w:eastAsia="Times New Roman" w:hAnsi="Times New Roman" w:cs="Times New Roman"/>
          <w:sz w:val="24"/>
          <w:szCs w:val="24"/>
          <w:lang w:eastAsia="pl-PL"/>
        </w:rPr>
        <w:t>pelet</w:t>
      </w:r>
      <w:proofErr w:type="spellEnd"/>
      <w:r w:rsidRPr="002C63B8">
        <w:rPr>
          <w:rFonts w:ascii="Times New Roman" w:eastAsia="Times New Roman" w:hAnsi="Times New Roman" w:cs="Times New Roman"/>
          <w:sz w:val="24"/>
          <w:szCs w:val="24"/>
          <w:lang w:eastAsia="pl-PL"/>
        </w:rPr>
        <w:t xml:space="preserve">, nie mogą przekraczać 1500 mg/m³ dla ogrzewaczy z zamkniętą komorą spalania wykorzystujących inne paliwo niż </w:t>
      </w:r>
      <w:proofErr w:type="spellStart"/>
      <w:r w:rsidRPr="002C63B8">
        <w:rPr>
          <w:rFonts w:ascii="Times New Roman" w:eastAsia="Times New Roman" w:hAnsi="Times New Roman" w:cs="Times New Roman"/>
          <w:sz w:val="24"/>
          <w:szCs w:val="24"/>
          <w:lang w:eastAsia="pl-PL"/>
        </w:rPr>
        <w:t>pelet</w:t>
      </w:r>
      <w:proofErr w:type="spellEnd"/>
      <w:r w:rsidRPr="002C63B8">
        <w:rPr>
          <w:rFonts w:ascii="Times New Roman" w:eastAsia="Times New Roman" w:hAnsi="Times New Roman" w:cs="Times New Roman"/>
          <w:sz w:val="24"/>
          <w:szCs w:val="24"/>
          <w:lang w:eastAsia="pl-PL"/>
        </w:rPr>
        <w:t xml:space="preserve"> i dla kuchenek oraz nie mogą przekraczać 2000 mg/m³ dla ogrzewaczy z otwartą komorą spalania;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emisje tlenków azotu (</w:t>
      </w:r>
      <w:proofErr w:type="spellStart"/>
      <w:r w:rsidRPr="002C63B8">
        <w:rPr>
          <w:rFonts w:ascii="Times New Roman" w:eastAsia="Times New Roman" w:hAnsi="Times New Roman" w:cs="Times New Roman"/>
          <w:sz w:val="24"/>
          <w:szCs w:val="24"/>
          <w:lang w:eastAsia="pl-PL"/>
        </w:rPr>
        <w:t>NOx</w:t>
      </w:r>
      <w:proofErr w:type="spellEnd"/>
      <w:r w:rsidRPr="002C63B8">
        <w:rPr>
          <w:rFonts w:ascii="Times New Roman" w:eastAsia="Times New Roman" w:hAnsi="Times New Roman" w:cs="Times New Roman"/>
          <w:sz w:val="24"/>
          <w:szCs w:val="24"/>
          <w:lang w:eastAsia="pl-PL"/>
        </w:rPr>
        <w:t>) nie mogą przekraczać 200 mg/m³ dla ogrzewaczy z zamkniętą komorą spalania i kuchenek wykorzystujących biomasę oraz nie mogą przekraczać 300 mg/m³ dla ogrzewaczy z zamkniętą komorą spalania i kuchenek wykorzystujących węgiel i dla ogrzewaczy z otwartą komorą spalania.</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Wprowadzone parametry sezonowej efektywności energetycznej i norm emisji zanieczyszczeń dla sezonowego ogrzewania pomieszczeń powinny być spełnione dla wszystkich rodzajów paliw dopuszczonych do stosowania w instrukcji użytkowania instalacji, co wynika z zapisów Rozporządzenia Komisji 2015/1189 i 2015/1185.</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W niniejszej uchwale określono również rozwiązania techniczne dla instalacji spalania paliw w celu ograniczenia emisji zanieczyszczeń. Obejmują one wymaganie stosowania kotłów, które umożliwiają wyłącznie automatyczne podawanie paliwa. Warunek ten wskazuje również na zakaz stosowania kotłów automatycznych wyposażonych w dodatkowy ruszt. Kotły, które umożliwiają ręczne podawanie paliwa nie gwarantują stałych parametrów pracy instalacji oraz umożliwiają spalanie odpadów. W takich warunkach nie są dotrzymywane parametry pracy i emisji zanieczyszczeń wyznaczone dla kotła a rzeczywista emisja znacznie odbiega od wartości wyznaczonych w ramach badania kotłów. Stosowanie kotłów z ręcznym podawaniem paliwa stanowiłoby zagrożenie dla osiągnięcia celu uchwały ze względu na brak zapewnienia parametrów emisyjnych kotła. Ręczne podawanie paliwa dopuszczone jest jedynie w przypadku kotłów zgazowujących paliwo, gdyż charakteryzują się bardzo niską emisją zanieczyszczeń. Kotły te umożliwiają stosowania drewna kawałkowego w postaci polan.</w:t>
      </w:r>
    </w:p>
    <w:p w:rsidR="002C63B8" w:rsidRPr="002C63B8" w:rsidRDefault="002C63B8" w:rsidP="002C63B8">
      <w:pPr>
        <w:spacing w:before="100" w:beforeAutospacing="1" w:after="100" w:afterAutospacing="1" w:line="240" w:lineRule="auto"/>
        <w:rPr>
          <w:rFonts w:ascii="Times New Roman" w:eastAsia="Times New Roman" w:hAnsi="Times New Roman" w:cs="Times New Roman"/>
          <w:sz w:val="24"/>
          <w:szCs w:val="24"/>
          <w:lang w:eastAsia="pl-PL"/>
        </w:rPr>
      </w:pPr>
      <w:r w:rsidRPr="002C63B8">
        <w:rPr>
          <w:rFonts w:ascii="Times New Roman" w:eastAsia="Times New Roman" w:hAnsi="Times New Roman" w:cs="Times New Roman"/>
          <w:sz w:val="24"/>
          <w:szCs w:val="24"/>
          <w:lang w:eastAsia="pl-PL"/>
        </w:rPr>
        <w:t xml:space="preserve">W przypadku kotłów, których eksploatacja rozpocznie się przed 1 lipca 2017 r., możliwe jest stosowanie kotłów, które spełniają wymagania klasy 5 według normy PN-EN 303-5:2012. Kotły te charakteryzują się zbliżonymi parametrami emisji jak w przypadku kotłów spełniających wymagania </w:t>
      </w:r>
      <w:proofErr w:type="spellStart"/>
      <w:r w:rsidRPr="002C63B8">
        <w:rPr>
          <w:rFonts w:ascii="Times New Roman" w:eastAsia="Times New Roman" w:hAnsi="Times New Roman" w:cs="Times New Roman"/>
          <w:sz w:val="24"/>
          <w:szCs w:val="24"/>
          <w:lang w:eastAsia="pl-PL"/>
        </w:rPr>
        <w:t>ekoprojektu</w:t>
      </w:r>
      <w:proofErr w:type="spellEnd"/>
      <w:r w:rsidRPr="002C63B8">
        <w:rPr>
          <w:rFonts w:ascii="Times New Roman" w:eastAsia="Times New Roman" w:hAnsi="Times New Roman" w:cs="Times New Roman"/>
          <w:sz w:val="24"/>
          <w:szCs w:val="24"/>
          <w:lang w:eastAsia="pl-PL"/>
        </w:rPr>
        <w:t xml:space="preserve">, różnią się głównie brakiem badań emisji pyłu przy pracy z minimalnym obciążeniem oraz brakiem wymagań dla emisji tlenków azotu. Instalacja </w:t>
      </w:r>
      <w:r w:rsidRPr="002C63B8">
        <w:rPr>
          <w:rFonts w:ascii="Times New Roman" w:eastAsia="Times New Roman" w:hAnsi="Times New Roman" w:cs="Times New Roman"/>
          <w:sz w:val="24"/>
          <w:szCs w:val="24"/>
          <w:lang w:eastAsia="pl-PL"/>
        </w:rPr>
        <w:lastRenderedPageBreak/>
        <w:t>tych kotłów była wspierana w ramach wcześniejszych programów ograniczania niskiej emisji. Na podstawie niniejszej uchwały eksploatacja istniejących kotłów klasy 5, w tym także z ręcznym podawaniem paliwa, będzie możliwa do końca ich żywotności.</w:t>
      </w:r>
    </w:p>
    <w:p w:rsidR="00C94A52" w:rsidRPr="002C63B8" w:rsidRDefault="00C94A52" w:rsidP="002C63B8">
      <w:pPr>
        <w:spacing w:before="100" w:beforeAutospacing="1" w:after="100" w:afterAutospacing="1" w:line="240" w:lineRule="auto"/>
        <w:rPr>
          <w:rFonts w:ascii="Times New Roman" w:eastAsia="Times New Roman" w:hAnsi="Times New Roman" w:cs="Times New Roman"/>
          <w:sz w:val="24"/>
          <w:szCs w:val="24"/>
          <w:lang w:eastAsia="pl-PL"/>
        </w:rPr>
      </w:pPr>
      <w:bookmarkStart w:id="0" w:name="_GoBack"/>
      <w:bookmarkEnd w:id="0"/>
    </w:p>
    <w:sectPr w:rsidR="00C94A52" w:rsidRPr="002C63B8" w:rsidSect="00E03D53">
      <w:headerReference w:type="even" r:id="rId7"/>
      <w:headerReference w:type="default" r:id="rId8"/>
      <w:footerReference w:type="even" r:id="rId9"/>
      <w:footerReference w:type="default" r:id="rId10"/>
      <w:headerReference w:type="first" r:id="rId11"/>
      <w:footerReference w:type="first" r:id="rId12"/>
      <w:type w:val="continuous"/>
      <w:pgSz w:w="11906" w:h="16838"/>
      <w:pgMar w:top="1276" w:right="1418"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62D" w:rsidRDefault="004B062D" w:rsidP="00E03D53">
      <w:pPr>
        <w:spacing w:after="0" w:line="240" w:lineRule="auto"/>
      </w:pPr>
      <w:r>
        <w:separator/>
      </w:r>
    </w:p>
  </w:endnote>
  <w:endnote w:type="continuationSeparator" w:id="0">
    <w:p w:rsidR="004B062D" w:rsidRDefault="004B062D" w:rsidP="00E03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53" w:rsidRDefault="00E03D5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53" w:rsidRDefault="00E03D5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53" w:rsidRDefault="00E03D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62D" w:rsidRDefault="004B062D" w:rsidP="00E03D53">
      <w:pPr>
        <w:spacing w:after="0" w:line="240" w:lineRule="auto"/>
      </w:pPr>
      <w:r>
        <w:separator/>
      </w:r>
    </w:p>
  </w:footnote>
  <w:footnote w:type="continuationSeparator" w:id="0">
    <w:p w:rsidR="004B062D" w:rsidRDefault="004B062D" w:rsidP="00E03D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53" w:rsidRDefault="00E03D5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53" w:rsidRDefault="00E03D5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53" w:rsidRDefault="00E03D5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ED"/>
    <w:rsid w:val="000E49A2"/>
    <w:rsid w:val="002219ED"/>
    <w:rsid w:val="002C63B8"/>
    <w:rsid w:val="004B062D"/>
    <w:rsid w:val="007F3668"/>
    <w:rsid w:val="008E4F65"/>
    <w:rsid w:val="00A80DB5"/>
    <w:rsid w:val="00C94A52"/>
    <w:rsid w:val="00E03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03D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3D53"/>
  </w:style>
  <w:style w:type="paragraph" w:styleId="Stopka">
    <w:name w:val="footer"/>
    <w:basedOn w:val="Normalny"/>
    <w:link w:val="StopkaZnak"/>
    <w:uiPriority w:val="99"/>
    <w:unhideWhenUsed/>
    <w:rsid w:val="00E03D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3D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03D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3D53"/>
  </w:style>
  <w:style w:type="paragraph" w:styleId="Stopka">
    <w:name w:val="footer"/>
    <w:basedOn w:val="Normalny"/>
    <w:link w:val="StopkaZnak"/>
    <w:uiPriority w:val="99"/>
    <w:unhideWhenUsed/>
    <w:rsid w:val="00E03D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3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7446">
      <w:bodyDiv w:val="1"/>
      <w:marLeft w:val="0"/>
      <w:marRight w:val="0"/>
      <w:marTop w:val="0"/>
      <w:marBottom w:val="0"/>
      <w:divBdr>
        <w:top w:val="none" w:sz="0" w:space="0" w:color="auto"/>
        <w:left w:val="none" w:sz="0" w:space="0" w:color="auto"/>
        <w:bottom w:val="none" w:sz="0" w:space="0" w:color="auto"/>
        <w:right w:val="none" w:sz="0" w:space="0" w:color="auto"/>
      </w:divBdr>
      <w:divsChild>
        <w:div w:id="1783724884">
          <w:marLeft w:val="0"/>
          <w:marRight w:val="0"/>
          <w:marTop w:val="0"/>
          <w:marBottom w:val="0"/>
          <w:divBdr>
            <w:top w:val="none" w:sz="0" w:space="0" w:color="auto"/>
            <w:left w:val="none" w:sz="0" w:space="0" w:color="auto"/>
            <w:bottom w:val="none" w:sz="0" w:space="0" w:color="auto"/>
            <w:right w:val="none" w:sz="0" w:space="0" w:color="auto"/>
          </w:divBdr>
          <w:divsChild>
            <w:div w:id="893781425">
              <w:marLeft w:val="0"/>
              <w:marRight w:val="0"/>
              <w:marTop w:val="0"/>
              <w:marBottom w:val="0"/>
              <w:divBdr>
                <w:top w:val="none" w:sz="0" w:space="0" w:color="auto"/>
                <w:left w:val="none" w:sz="0" w:space="0" w:color="auto"/>
                <w:bottom w:val="none" w:sz="0" w:space="0" w:color="auto"/>
                <w:right w:val="none" w:sz="0" w:space="0" w:color="auto"/>
              </w:divBdr>
              <w:divsChild>
                <w:div w:id="1212037716">
                  <w:marLeft w:val="0"/>
                  <w:marRight w:val="0"/>
                  <w:marTop w:val="0"/>
                  <w:marBottom w:val="0"/>
                  <w:divBdr>
                    <w:top w:val="none" w:sz="0" w:space="0" w:color="auto"/>
                    <w:left w:val="none" w:sz="0" w:space="0" w:color="auto"/>
                    <w:bottom w:val="none" w:sz="0" w:space="0" w:color="auto"/>
                    <w:right w:val="none" w:sz="0" w:space="0" w:color="auto"/>
                  </w:divBdr>
                  <w:divsChild>
                    <w:div w:id="1664241643">
                      <w:marLeft w:val="0"/>
                      <w:marRight w:val="0"/>
                      <w:marTop w:val="0"/>
                      <w:marBottom w:val="0"/>
                      <w:divBdr>
                        <w:top w:val="none" w:sz="0" w:space="0" w:color="auto"/>
                        <w:left w:val="none" w:sz="0" w:space="0" w:color="auto"/>
                        <w:bottom w:val="none" w:sz="0" w:space="0" w:color="auto"/>
                        <w:right w:val="none" w:sz="0" w:space="0" w:color="auto"/>
                      </w:divBdr>
                    </w:div>
                    <w:div w:id="168250970">
                      <w:marLeft w:val="0"/>
                      <w:marRight w:val="0"/>
                      <w:marTop w:val="0"/>
                      <w:marBottom w:val="0"/>
                      <w:divBdr>
                        <w:top w:val="none" w:sz="0" w:space="0" w:color="auto"/>
                        <w:left w:val="none" w:sz="0" w:space="0" w:color="auto"/>
                        <w:bottom w:val="none" w:sz="0" w:space="0" w:color="auto"/>
                        <w:right w:val="none" w:sz="0" w:space="0" w:color="auto"/>
                      </w:divBdr>
                    </w:div>
                    <w:div w:id="2050496008">
                      <w:marLeft w:val="0"/>
                      <w:marRight w:val="0"/>
                      <w:marTop w:val="0"/>
                      <w:marBottom w:val="0"/>
                      <w:divBdr>
                        <w:top w:val="none" w:sz="0" w:space="0" w:color="auto"/>
                        <w:left w:val="none" w:sz="0" w:space="0" w:color="auto"/>
                        <w:bottom w:val="none" w:sz="0" w:space="0" w:color="auto"/>
                        <w:right w:val="none" w:sz="0" w:space="0" w:color="auto"/>
                      </w:divBdr>
                    </w:div>
                    <w:div w:id="1304459573">
                      <w:marLeft w:val="0"/>
                      <w:marRight w:val="0"/>
                      <w:marTop w:val="0"/>
                      <w:marBottom w:val="0"/>
                      <w:divBdr>
                        <w:top w:val="none" w:sz="0" w:space="0" w:color="auto"/>
                        <w:left w:val="none" w:sz="0" w:space="0" w:color="auto"/>
                        <w:bottom w:val="none" w:sz="0" w:space="0" w:color="auto"/>
                        <w:right w:val="none" w:sz="0" w:space="0" w:color="auto"/>
                      </w:divBdr>
                    </w:div>
                    <w:div w:id="575290503">
                      <w:marLeft w:val="0"/>
                      <w:marRight w:val="0"/>
                      <w:marTop w:val="0"/>
                      <w:marBottom w:val="0"/>
                      <w:divBdr>
                        <w:top w:val="none" w:sz="0" w:space="0" w:color="auto"/>
                        <w:left w:val="none" w:sz="0" w:space="0" w:color="auto"/>
                        <w:bottom w:val="none" w:sz="0" w:space="0" w:color="auto"/>
                        <w:right w:val="none" w:sz="0" w:space="0" w:color="auto"/>
                      </w:divBdr>
                      <w:divsChild>
                        <w:div w:id="162202718">
                          <w:marLeft w:val="0"/>
                          <w:marRight w:val="0"/>
                          <w:marTop w:val="0"/>
                          <w:marBottom w:val="0"/>
                          <w:divBdr>
                            <w:top w:val="none" w:sz="0" w:space="0" w:color="auto"/>
                            <w:left w:val="none" w:sz="0" w:space="0" w:color="auto"/>
                            <w:bottom w:val="none" w:sz="0" w:space="0" w:color="auto"/>
                            <w:right w:val="none" w:sz="0" w:space="0" w:color="auto"/>
                          </w:divBdr>
                        </w:div>
                        <w:div w:id="24605619">
                          <w:marLeft w:val="0"/>
                          <w:marRight w:val="0"/>
                          <w:marTop w:val="0"/>
                          <w:marBottom w:val="0"/>
                          <w:divBdr>
                            <w:top w:val="none" w:sz="0" w:space="0" w:color="auto"/>
                            <w:left w:val="none" w:sz="0" w:space="0" w:color="auto"/>
                            <w:bottom w:val="none" w:sz="0" w:space="0" w:color="auto"/>
                            <w:right w:val="none" w:sz="0" w:space="0" w:color="auto"/>
                          </w:divBdr>
                        </w:div>
                        <w:div w:id="1157262234">
                          <w:marLeft w:val="0"/>
                          <w:marRight w:val="0"/>
                          <w:marTop w:val="0"/>
                          <w:marBottom w:val="0"/>
                          <w:divBdr>
                            <w:top w:val="none" w:sz="0" w:space="0" w:color="auto"/>
                            <w:left w:val="none" w:sz="0" w:space="0" w:color="auto"/>
                            <w:bottom w:val="none" w:sz="0" w:space="0" w:color="auto"/>
                            <w:right w:val="none" w:sz="0" w:space="0" w:color="auto"/>
                          </w:divBdr>
                        </w:div>
                        <w:div w:id="256988304">
                          <w:marLeft w:val="0"/>
                          <w:marRight w:val="0"/>
                          <w:marTop w:val="0"/>
                          <w:marBottom w:val="0"/>
                          <w:divBdr>
                            <w:top w:val="none" w:sz="0" w:space="0" w:color="auto"/>
                            <w:left w:val="none" w:sz="0" w:space="0" w:color="auto"/>
                            <w:bottom w:val="none" w:sz="0" w:space="0" w:color="auto"/>
                            <w:right w:val="none" w:sz="0" w:space="0" w:color="auto"/>
                          </w:divBdr>
                        </w:div>
                        <w:div w:id="876433564">
                          <w:marLeft w:val="0"/>
                          <w:marRight w:val="0"/>
                          <w:marTop w:val="0"/>
                          <w:marBottom w:val="0"/>
                          <w:divBdr>
                            <w:top w:val="none" w:sz="0" w:space="0" w:color="auto"/>
                            <w:left w:val="none" w:sz="0" w:space="0" w:color="auto"/>
                            <w:bottom w:val="none" w:sz="0" w:space="0" w:color="auto"/>
                            <w:right w:val="none" w:sz="0" w:space="0" w:color="auto"/>
                          </w:divBdr>
                        </w:div>
                        <w:div w:id="243296257">
                          <w:marLeft w:val="0"/>
                          <w:marRight w:val="0"/>
                          <w:marTop w:val="0"/>
                          <w:marBottom w:val="0"/>
                          <w:divBdr>
                            <w:top w:val="none" w:sz="0" w:space="0" w:color="auto"/>
                            <w:left w:val="none" w:sz="0" w:space="0" w:color="auto"/>
                            <w:bottom w:val="none" w:sz="0" w:space="0" w:color="auto"/>
                            <w:right w:val="none" w:sz="0" w:space="0" w:color="auto"/>
                          </w:divBdr>
                        </w:div>
                        <w:div w:id="109593824">
                          <w:marLeft w:val="0"/>
                          <w:marRight w:val="0"/>
                          <w:marTop w:val="0"/>
                          <w:marBottom w:val="0"/>
                          <w:divBdr>
                            <w:top w:val="none" w:sz="0" w:space="0" w:color="auto"/>
                            <w:left w:val="none" w:sz="0" w:space="0" w:color="auto"/>
                            <w:bottom w:val="none" w:sz="0" w:space="0" w:color="auto"/>
                            <w:right w:val="none" w:sz="0" w:space="0" w:color="auto"/>
                          </w:divBdr>
                        </w:div>
                        <w:div w:id="1510825033">
                          <w:marLeft w:val="0"/>
                          <w:marRight w:val="0"/>
                          <w:marTop w:val="0"/>
                          <w:marBottom w:val="0"/>
                          <w:divBdr>
                            <w:top w:val="none" w:sz="0" w:space="0" w:color="auto"/>
                            <w:left w:val="none" w:sz="0" w:space="0" w:color="auto"/>
                            <w:bottom w:val="none" w:sz="0" w:space="0" w:color="auto"/>
                            <w:right w:val="none" w:sz="0" w:space="0" w:color="auto"/>
                          </w:divBdr>
                        </w:div>
                        <w:div w:id="199317479">
                          <w:marLeft w:val="0"/>
                          <w:marRight w:val="0"/>
                          <w:marTop w:val="0"/>
                          <w:marBottom w:val="0"/>
                          <w:divBdr>
                            <w:top w:val="none" w:sz="0" w:space="0" w:color="auto"/>
                            <w:left w:val="none" w:sz="0" w:space="0" w:color="auto"/>
                            <w:bottom w:val="none" w:sz="0" w:space="0" w:color="auto"/>
                            <w:right w:val="none" w:sz="0" w:space="0" w:color="auto"/>
                          </w:divBdr>
                        </w:div>
                        <w:div w:id="1417173562">
                          <w:marLeft w:val="0"/>
                          <w:marRight w:val="0"/>
                          <w:marTop w:val="0"/>
                          <w:marBottom w:val="0"/>
                          <w:divBdr>
                            <w:top w:val="none" w:sz="0" w:space="0" w:color="auto"/>
                            <w:left w:val="none" w:sz="0" w:space="0" w:color="auto"/>
                            <w:bottom w:val="none" w:sz="0" w:space="0" w:color="auto"/>
                            <w:right w:val="none" w:sz="0" w:space="0" w:color="auto"/>
                          </w:divBdr>
                        </w:div>
                        <w:div w:id="418866517">
                          <w:marLeft w:val="0"/>
                          <w:marRight w:val="0"/>
                          <w:marTop w:val="0"/>
                          <w:marBottom w:val="0"/>
                          <w:divBdr>
                            <w:top w:val="none" w:sz="0" w:space="0" w:color="auto"/>
                            <w:left w:val="none" w:sz="0" w:space="0" w:color="auto"/>
                            <w:bottom w:val="none" w:sz="0" w:space="0" w:color="auto"/>
                            <w:right w:val="none" w:sz="0" w:space="0" w:color="auto"/>
                          </w:divBdr>
                        </w:div>
                        <w:div w:id="499471240">
                          <w:marLeft w:val="0"/>
                          <w:marRight w:val="0"/>
                          <w:marTop w:val="0"/>
                          <w:marBottom w:val="0"/>
                          <w:divBdr>
                            <w:top w:val="none" w:sz="0" w:space="0" w:color="auto"/>
                            <w:left w:val="none" w:sz="0" w:space="0" w:color="auto"/>
                            <w:bottom w:val="none" w:sz="0" w:space="0" w:color="auto"/>
                            <w:right w:val="none" w:sz="0" w:space="0" w:color="auto"/>
                          </w:divBdr>
                        </w:div>
                        <w:div w:id="541551451">
                          <w:marLeft w:val="0"/>
                          <w:marRight w:val="0"/>
                          <w:marTop w:val="0"/>
                          <w:marBottom w:val="0"/>
                          <w:divBdr>
                            <w:top w:val="none" w:sz="0" w:space="0" w:color="auto"/>
                            <w:left w:val="none" w:sz="0" w:space="0" w:color="auto"/>
                            <w:bottom w:val="none" w:sz="0" w:space="0" w:color="auto"/>
                            <w:right w:val="none" w:sz="0" w:space="0" w:color="auto"/>
                          </w:divBdr>
                        </w:div>
                      </w:divsChild>
                    </w:div>
                    <w:div w:id="335039843">
                      <w:marLeft w:val="0"/>
                      <w:marRight w:val="0"/>
                      <w:marTop w:val="0"/>
                      <w:marBottom w:val="0"/>
                      <w:divBdr>
                        <w:top w:val="none" w:sz="0" w:space="0" w:color="auto"/>
                        <w:left w:val="none" w:sz="0" w:space="0" w:color="auto"/>
                        <w:bottom w:val="none" w:sz="0" w:space="0" w:color="auto"/>
                        <w:right w:val="none" w:sz="0" w:space="0" w:color="auto"/>
                      </w:divBdr>
                    </w:div>
                    <w:div w:id="1740861084">
                      <w:marLeft w:val="0"/>
                      <w:marRight w:val="0"/>
                      <w:marTop w:val="0"/>
                      <w:marBottom w:val="0"/>
                      <w:divBdr>
                        <w:top w:val="none" w:sz="0" w:space="0" w:color="auto"/>
                        <w:left w:val="none" w:sz="0" w:space="0" w:color="auto"/>
                        <w:bottom w:val="none" w:sz="0" w:space="0" w:color="auto"/>
                        <w:right w:val="none" w:sz="0" w:space="0" w:color="auto"/>
                      </w:divBdr>
                    </w:div>
                    <w:div w:id="236794595">
                      <w:marLeft w:val="0"/>
                      <w:marRight w:val="0"/>
                      <w:marTop w:val="0"/>
                      <w:marBottom w:val="0"/>
                      <w:divBdr>
                        <w:top w:val="none" w:sz="0" w:space="0" w:color="auto"/>
                        <w:left w:val="none" w:sz="0" w:space="0" w:color="auto"/>
                        <w:bottom w:val="none" w:sz="0" w:space="0" w:color="auto"/>
                        <w:right w:val="none" w:sz="0" w:space="0" w:color="auto"/>
                      </w:divBdr>
                    </w:div>
                    <w:div w:id="1588462774">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269657050">
                          <w:marLeft w:val="0"/>
                          <w:marRight w:val="0"/>
                          <w:marTop w:val="0"/>
                          <w:marBottom w:val="0"/>
                          <w:divBdr>
                            <w:top w:val="none" w:sz="0" w:space="0" w:color="auto"/>
                            <w:left w:val="none" w:sz="0" w:space="0" w:color="auto"/>
                            <w:bottom w:val="none" w:sz="0" w:space="0" w:color="auto"/>
                            <w:right w:val="none" w:sz="0" w:space="0" w:color="auto"/>
                          </w:divBdr>
                          <w:divsChild>
                            <w:div w:id="846288293">
                              <w:marLeft w:val="0"/>
                              <w:marRight w:val="0"/>
                              <w:marTop w:val="0"/>
                              <w:marBottom w:val="0"/>
                              <w:divBdr>
                                <w:top w:val="none" w:sz="0" w:space="0" w:color="auto"/>
                                <w:left w:val="none" w:sz="0" w:space="0" w:color="auto"/>
                                <w:bottom w:val="none" w:sz="0" w:space="0" w:color="auto"/>
                                <w:right w:val="none" w:sz="0" w:space="0" w:color="auto"/>
                              </w:divBdr>
                              <w:divsChild>
                                <w:div w:id="853114123">
                                  <w:marLeft w:val="0"/>
                                  <w:marRight w:val="0"/>
                                  <w:marTop w:val="0"/>
                                  <w:marBottom w:val="0"/>
                                  <w:divBdr>
                                    <w:top w:val="none" w:sz="0" w:space="0" w:color="auto"/>
                                    <w:left w:val="none" w:sz="0" w:space="0" w:color="auto"/>
                                    <w:bottom w:val="none" w:sz="0" w:space="0" w:color="auto"/>
                                    <w:right w:val="none" w:sz="0" w:space="0" w:color="auto"/>
                                  </w:divBdr>
                                  <w:divsChild>
                                    <w:div w:id="1456215061">
                                      <w:marLeft w:val="0"/>
                                      <w:marRight w:val="0"/>
                                      <w:marTop w:val="0"/>
                                      <w:marBottom w:val="0"/>
                                      <w:divBdr>
                                        <w:top w:val="none" w:sz="0" w:space="0" w:color="auto"/>
                                        <w:left w:val="none" w:sz="0" w:space="0" w:color="auto"/>
                                        <w:bottom w:val="none" w:sz="0" w:space="0" w:color="auto"/>
                                        <w:right w:val="none" w:sz="0" w:space="0" w:color="auto"/>
                                      </w:divBdr>
                                    </w:div>
                                    <w:div w:id="86660745">
                                      <w:marLeft w:val="0"/>
                                      <w:marRight w:val="0"/>
                                      <w:marTop w:val="0"/>
                                      <w:marBottom w:val="0"/>
                                      <w:divBdr>
                                        <w:top w:val="none" w:sz="0" w:space="0" w:color="auto"/>
                                        <w:left w:val="none" w:sz="0" w:space="0" w:color="auto"/>
                                        <w:bottom w:val="none" w:sz="0" w:space="0" w:color="auto"/>
                                        <w:right w:val="none" w:sz="0" w:space="0" w:color="auto"/>
                                      </w:divBdr>
                                    </w:div>
                                    <w:div w:id="1984387059">
                                      <w:marLeft w:val="0"/>
                                      <w:marRight w:val="0"/>
                                      <w:marTop w:val="0"/>
                                      <w:marBottom w:val="0"/>
                                      <w:divBdr>
                                        <w:top w:val="none" w:sz="0" w:space="0" w:color="auto"/>
                                        <w:left w:val="none" w:sz="0" w:space="0" w:color="auto"/>
                                        <w:bottom w:val="none" w:sz="0" w:space="0" w:color="auto"/>
                                        <w:right w:val="none" w:sz="0" w:space="0" w:color="auto"/>
                                      </w:divBdr>
                                    </w:div>
                                    <w:div w:id="662315468">
                                      <w:marLeft w:val="0"/>
                                      <w:marRight w:val="0"/>
                                      <w:marTop w:val="0"/>
                                      <w:marBottom w:val="0"/>
                                      <w:divBdr>
                                        <w:top w:val="none" w:sz="0" w:space="0" w:color="auto"/>
                                        <w:left w:val="none" w:sz="0" w:space="0" w:color="auto"/>
                                        <w:bottom w:val="none" w:sz="0" w:space="0" w:color="auto"/>
                                        <w:right w:val="none" w:sz="0" w:space="0" w:color="auto"/>
                                      </w:divBdr>
                                    </w:div>
                                    <w:div w:id="654186064">
                                      <w:marLeft w:val="0"/>
                                      <w:marRight w:val="0"/>
                                      <w:marTop w:val="0"/>
                                      <w:marBottom w:val="0"/>
                                      <w:divBdr>
                                        <w:top w:val="none" w:sz="0" w:space="0" w:color="auto"/>
                                        <w:left w:val="none" w:sz="0" w:space="0" w:color="auto"/>
                                        <w:bottom w:val="none" w:sz="0" w:space="0" w:color="auto"/>
                                        <w:right w:val="none" w:sz="0" w:space="0" w:color="auto"/>
                                      </w:divBdr>
                                    </w:div>
                                    <w:div w:id="107704797">
                                      <w:marLeft w:val="0"/>
                                      <w:marRight w:val="0"/>
                                      <w:marTop w:val="0"/>
                                      <w:marBottom w:val="0"/>
                                      <w:divBdr>
                                        <w:top w:val="none" w:sz="0" w:space="0" w:color="auto"/>
                                        <w:left w:val="none" w:sz="0" w:space="0" w:color="auto"/>
                                        <w:bottom w:val="none" w:sz="0" w:space="0" w:color="auto"/>
                                        <w:right w:val="none" w:sz="0" w:space="0" w:color="auto"/>
                                      </w:divBdr>
                                    </w:div>
                                    <w:div w:id="1485660795">
                                      <w:marLeft w:val="0"/>
                                      <w:marRight w:val="0"/>
                                      <w:marTop w:val="0"/>
                                      <w:marBottom w:val="0"/>
                                      <w:divBdr>
                                        <w:top w:val="none" w:sz="0" w:space="0" w:color="auto"/>
                                        <w:left w:val="none" w:sz="0" w:space="0" w:color="auto"/>
                                        <w:bottom w:val="none" w:sz="0" w:space="0" w:color="auto"/>
                                        <w:right w:val="none" w:sz="0" w:space="0" w:color="auto"/>
                                      </w:divBdr>
                                    </w:div>
                                    <w:div w:id="739867164">
                                      <w:marLeft w:val="0"/>
                                      <w:marRight w:val="0"/>
                                      <w:marTop w:val="0"/>
                                      <w:marBottom w:val="0"/>
                                      <w:divBdr>
                                        <w:top w:val="none" w:sz="0" w:space="0" w:color="auto"/>
                                        <w:left w:val="none" w:sz="0" w:space="0" w:color="auto"/>
                                        <w:bottom w:val="none" w:sz="0" w:space="0" w:color="auto"/>
                                        <w:right w:val="none" w:sz="0" w:space="0" w:color="auto"/>
                                      </w:divBdr>
                                    </w:div>
                                    <w:div w:id="1014962814">
                                      <w:marLeft w:val="0"/>
                                      <w:marRight w:val="0"/>
                                      <w:marTop w:val="0"/>
                                      <w:marBottom w:val="0"/>
                                      <w:divBdr>
                                        <w:top w:val="none" w:sz="0" w:space="0" w:color="auto"/>
                                        <w:left w:val="none" w:sz="0" w:space="0" w:color="auto"/>
                                        <w:bottom w:val="none" w:sz="0" w:space="0" w:color="auto"/>
                                        <w:right w:val="none" w:sz="0" w:space="0" w:color="auto"/>
                                      </w:divBdr>
                                    </w:div>
                                    <w:div w:id="1814638509">
                                      <w:marLeft w:val="0"/>
                                      <w:marRight w:val="0"/>
                                      <w:marTop w:val="0"/>
                                      <w:marBottom w:val="0"/>
                                      <w:divBdr>
                                        <w:top w:val="none" w:sz="0" w:space="0" w:color="auto"/>
                                        <w:left w:val="none" w:sz="0" w:space="0" w:color="auto"/>
                                        <w:bottom w:val="none" w:sz="0" w:space="0" w:color="auto"/>
                                        <w:right w:val="none" w:sz="0" w:space="0" w:color="auto"/>
                                      </w:divBdr>
                                    </w:div>
                                    <w:div w:id="476535426">
                                      <w:marLeft w:val="0"/>
                                      <w:marRight w:val="0"/>
                                      <w:marTop w:val="0"/>
                                      <w:marBottom w:val="0"/>
                                      <w:divBdr>
                                        <w:top w:val="none" w:sz="0" w:space="0" w:color="auto"/>
                                        <w:left w:val="none" w:sz="0" w:space="0" w:color="auto"/>
                                        <w:bottom w:val="none" w:sz="0" w:space="0" w:color="auto"/>
                                        <w:right w:val="none" w:sz="0" w:space="0" w:color="auto"/>
                                      </w:divBdr>
                                    </w:div>
                                    <w:div w:id="1040935466">
                                      <w:marLeft w:val="0"/>
                                      <w:marRight w:val="0"/>
                                      <w:marTop w:val="0"/>
                                      <w:marBottom w:val="0"/>
                                      <w:divBdr>
                                        <w:top w:val="none" w:sz="0" w:space="0" w:color="auto"/>
                                        <w:left w:val="none" w:sz="0" w:space="0" w:color="auto"/>
                                        <w:bottom w:val="none" w:sz="0" w:space="0" w:color="auto"/>
                                        <w:right w:val="none" w:sz="0" w:space="0" w:color="auto"/>
                                      </w:divBdr>
                                    </w:div>
                                    <w:div w:id="1840462040">
                                      <w:marLeft w:val="0"/>
                                      <w:marRight w:val="0"/>
                                      <w:marTop w:val="0"/>
                                      <w:marBottom w:val="0"/>
                                      <w:divBdr>
                                        <w:top w:val="none" w:sz="0" w:space="0" w:color="auto"/>
                                        <w:left w:val="none" w:sz="0" w:space="0" w:color="auto"/>
                                        <w:bottom w:val="none" w:sz="0" w:space="0" w:color="auto"/>
                                        <w:right w:val="none" w:sz="0" w:space="0" w:color="auto"/>
                                      </w:divBdr>
                                    </w:div>
                                    <w:div w:id="1528716728">
                                      <w:marLeft w:val="0"/>
                                      <w:marRight w:val="0"/>
                                      <w:marTop w:val="0"/>
                                      <w:marBottom w:val="0"/>
                                      <w:divBdr>
                                        <w:top w:val="none" w:sz="0" w:space="0" w:color="auto"/>
                                        <w:left w:val="none" w:sz="0" w:space="0" w:color="auto"/>
                                        <w:bottom w:val="none" w:sz="0" w:space="0" w:color="auto"/>
                                        <w:right w:val="none" w:sz="0" w:space="0" w:color="auto"/>
                                      </w:divBdr>
                                    </w:div>
                                    <w:div w:id="1974211904">
                                      <w:marLeft w:val="0"/>
                                      <w:marRight w:val="0"/>
                                      <w:marTop w:val="0"/>
                                      <w:marBottom w:val="0"/>
                                      <w:divBdr>
                                        <w:top w:val="none" w:sz="0" w:space="0" w:color="auto"/>
                                        <w:left w:val="none" w:sz="0" w:space="0" w:color="auto"/>
                                        <w:bottom w:val="none" w:sz="0" w:space="0" w:color="auto"/>
                                        <w:right w:val="none" w:sz="0" w:space="0" w:color="auto"/>
                                      </w:divBdr>
                                    </w:div>
                                    <w:div w:id="1280185760">
                                      <w:marLeft w:val="0"/>
                                      <w:marRight w:val="0"/>
                                      <w:marTop w:val="0"/>
                                      <w:marBottom w:val="0"/>
                                      <w:divBdr>
                                        <w:top w:val="none" w:sz="0" w:space="0" w:color="auto"/>
                                        <w:left w:val="none" w:sz="0" w:space="0" w:color="auto"/>
                                        <w:bottom w:val="none" w:sz="0" w:space="0" w:color="auto"/>
                                        <w:right w:val="none" w:sz="0" w:space="0" w:color="auto"/>
                                      </w:divBdr>
                                    </w:div>
                                    <w:div w:id="773866185">
                                      <w:marLeft w:val="0"/>
                                      <w:marRight w:val="0"/>
                                      <w:marTop w:val="0"/>
                                      <w:marBottom w:val="0"/>
                                      <w:divBdr>
                                        <w:top w:val="none" w:sz="0" w:space="0" w:color="auto"/>
                                        <w:left w:val="none" w:sz="0" w:space="0" w:color="auto"/>
                                        <w:bottom w:val="none" w:sz="0" w:space="0" w:color="auto"/>
                                        <w:right w:val="none" w:sz="0" w:space="0" w:color="auto"/>
                                      </w:divBdr>
                                    </w:div>
                                    <w:div w:id="825055376">
                                      <w:marLeft w:val="0"/>
                                      <w:marRight w:val="0"/>
                                      <w:marTop w:val="0"/>
                                      <w:marBottom w:val="0"/>
                                      <w:divBdr>
                                        <w:top w:val="none" w:sz="0" w:space="0" w:color="auto"/>
                                        <w:left w:val="none" w:sz="0" w:space="0" w:color="auto"/>
                                        <w:bottom w:val="none" w:sz="0" w:space="0" w:color="auto"/>
                                        <w:right w:val="none" w:sz="0" w:space="0" w:color="auto"/>
                                      </w:divBdr>
                                    </w:div>
                                    <w:div w:id="543564681">
                                      <w:marLeft w:val="0"/>
                                      <w:marRight w:val="0"/>
                                      <w:marTop w:val="0"/>
                                      <w:marBottom w:val="0"/>
                                      <w:divBdr>
                                        <w:top w:val="none" w:sz="0" w:space="0" w:color="auto"/>
                                        <w:left w:val="none" w:sz="0" w:space="0" w:color="auto"/>
                                        <w:bottom w:val="none" w:sz="0" w:space="0" w:color="auto"/>
                                        <w:right w:val="none" w:sz="0" w:space="0" w:color="auto"/>
                                      </w:divBdr>
                                    </w:div>
                                    <w:div w:id="1441532887">
                                      <w:marLeft w:val="0"/>
                                      <w:marRight w:val="0"/>
                                      <w:marTop w:val="0"/>
                                      <w:marBottom w:val="0"/>
                                      <w:divBdr>
                                        <w:top w:val="none" w:sz="0" w:space="0" w:color="auto"/>
                                        <w:left w:val="none" w:sz="0" w:space="0" w:color="auto"/>
                                        <w:bottom w:val="none" w:sz="0" w:space="0" w:color="auto"/>
                                        <w:right w:val="none" w:sz="0" w:space="0" w:color="auto"/>
                                      </w:divBdr>
                                    </w:div>
                                    <w:div w:id="1316647650">
                                      <w:marLeft w:val="0"/>
                                      <w:marRight w:val="0"/>
                                      <w:marTop w:val="0"/>
                                      <w:marBottom w:val="0"/>
                                      <w:divBdr>
                                        <w:top w:val="none" w:sz="0" w:space="0" w:color="auto"/>
                                        <w:left w:val="none" w:sz="0" w:space="0" w:color="auto"/>
                                        <w:bottom w:val="none" w:sz="0" w:space="0" w:color="auto"/>
                                        <w:right w:val="none" w:sz="0" w:space="0" w:color="auto"/>
                                      </w:divBdr>
                                    </w:div>
                                    <w:div w:id="2090105790">
                                      <w:marLeft w:val="0"/>
                                      <w:marRight w:val="0"/>
                                      <w:marTop w:val="0"/>
                                      <w:marBottom w:val="0"/>
                                      <w:divBdr>
                                        <w:top w:val="none" w:sz="0" w:space="0" w:color="auto"/>
                                        <w:left w:val="none" w:sz="0" w:space="0" w:color="auto"/>
                                        <w:bottom w:val="none" w:sz="0" w:space="0" w:color="auto"/>
                                        <w:right w:val="none" w:sz="0" w:space="0" w:color="auto"/>
                                      </w:divBdr>
                                    </w:div>
                                    <w:div w:id="1677614916">
                                      <w:marLeft w:val="0"/>
                                      <w:marRight w:val="0"/>
                                      <w:marTop w:val="0"/>
                                      <w:marBottom w:val="0"/>
                                      <w:divBdr>
                                        <w:top w:val="none" w:sz="0" w:space="0" w:color="auto"/>
                                        <w:left w:val="none" w:sz="0" w:space="0" w:color="auto"/>
                                        <w:bottom w:val="none" w:sz="0" w:space="0" w:color="auto"/>
                                        <w:right w:val="none" w:sz="0" w:space="0" w:color="auto"/>
                                      </w:divBdr>
                                    </w:div>
                                    <w:div w:id="1584299130">
                                      <w:marLeft w:val="0"/>
                                      <w:marRight w:val="0"/>
                                      <w:marTop w:val="0"/>
                                      <w:marBottom w:val="0"/>
                                      <w:divBdr>
                                        <w:top w:val="none" w:sz="0" w:space="0" w:color="auto"/>
                                        <w:left w:val="none" w:sz="0" w:space="0" w:color="auto"/>
                                        <w:bottom w:val="none" w:sz="0" w:space="0" w:color="auto"/>
                                        <w:right w:val="none" w:sz="0" w:space="0" w:color="auto"/>
                                      </w:divBdr>
                                    </w:div>
                                    <w:div w:id="340933191">
                                      <w:marLeft w:val="0"/>
                                      <w:marRight w:val="0"/>
                                      <w:marTop w:val="0"/>
                                      <w:marBottom w:val="0"/>
                                      <w:divBdr>
                                        <w:top w:val="none" w:sz="0" w:space="0" w:color="auto"/>
                                        <w:left w:val="none" w:sz="0" w:space="0" w:color="auto"/>
                                        <w:bottom w:val="none" w:sz="0" w:space="0" w:color="auto"/>
                                        <w:right w:val="none" w:sz="0" w:space="0" w:color="auto"/>
                                      </w:divBdr>
                                    </w:div>
                                    <w:div w:id="1365059493">
                                      <w:marLeft w:val="0"/>
                                      <w:marRight w:val="0"/>
                                      <w:marTop w:val="0"/>
                                      <w:marBottom w:val="0"/>
                                      <w:divBdr>
                                        <w:top w:val="none" w:sz="0" w:space="0" w:color="auto"/>
                                        <w:left w:val="none" w:sz="0" w:space="0" w:color="auto"/>
                                        <w:bottom w:val="none" w:sz="0" w:space="0" w:color="auto"/>
                                        <w:right w:val="none" w:sz="0" w:space="0" w:color="auto"/>
                                      </w:divBdr>
                                    </w:div>
                                    <w:div w:id="18895181">
                                      <w:marLeft w:val="0"/>
                                      <w:marRight w:val="0"/>
                                      <w:marTop w:val="0"/>
                                      <w:marBottom w:val="0"/>
                                      <w:divBdr>
                                        <w:top w:val="none" w:sz="0" w:space="0" w:color="auto"/>
                                        <w:left w:val="none" w:sz="0" w:space="0" w:color="auto"/>
                                        <w:bottom w:val="none" w:sz="0" w:space="0" w:color="auto"/>
                                        <w:right w:val="none" w:sz="0" w:space="0" w:color="auto"/>
                                      </w:divBdr>
                                    </w:div>
                                    <w:div w:id="518739357">
                                      <w:marLeft w:val="0"/>
                                      <w:marRight w:val="0"/>
                                      <w:marTop w:val="0"/>
                                      <w:marBottom w:val="0"/>
                                      <w:divBdr>
                                        <w:top w:val="none" w:sz="0" w:space="0" w:color="auto"/>
                                        <w:left w:val="none" w:sz="0" w:space="0" w:color="auto"/>
                                        <w:bottom w:val="none" w:sz="0" w:space="0" w:color="auto"/>
                                        <w:right w:val="none" w:sz="0" w:space="0" w:color="auto"/>
                                      </w:divBdr>
                                    </w:div>
                                    <w:div w:id="346954705">
                                      <w:marLeft w:val="0"/>
                                      <w:marRight w:val="0"/>
                                      <w:marTop w:val="0"/>
                                      <w:marBottom w:val="0"/>
                                      <w:divBdr>
                                        <w:top w:val="none" w:sz="0" w:space="0" w:color="auto"/>
                                        <w:left w:val="none" w:sz="0" w:space="0" w:color="auto"/>
                                        <w:bottom w:val="none" w:sz="0" w:space="0" w:color="auto"/>
                                        <w:right w:val="none" w:sz="0" w:space="0" w:color="auto"/>
                                      </w:divBdr>
                                    </w:div>
                                    <w:div w:id="755514108">
                                      <w:marLeft w:val="0"/>
                                      <w:marRight w:val="0"/>
                                      <w:marTop w:val="0"/>
                                      <w:marBottom w:val="0"/>
                                      <w:divBdr>
                                        <w:top w:val="none" w:sz="0" w:space="0" w:color="auto"/>
                                        <w:left w:val="none" w:sz="0" w:space="0" w:color="auto"/>
                                        <w:bottom w:val="none" w:sz="0" w:space="0" w:color="auto"/>
                                        <w:right w:val="none" w:sz="0" w:space="0" w:color="auto"/>
                                      </w:divBdr>
                                    </w:div>
                                    <w:div w:id="1805275763">
                                      <w:marLeft w:val="0"/>
                                      <w:marRight w:val="0"/>
                                      <w:marTop w:val="0"/>
                                      <w:marBottom w:val="0"/>
                                      <w:divBdr>
                                        <w:top w:val="none" w:sz="0" w:space="0" w:color="auto"/>
                                        <w:left w:val="none" w:sz="0" w:space="0" w:color="auto"/>
                                        <w:bottom w:val="none" w:sz="0" w:space="0" w:color="auto"/>
                                        <w:right w:val="none" w:sz="0" w:space="0" w:color="auto"/>
                                      </w:divBdr>
                                    </w:div>
                                    <w:div w:id="763839778">
                                      <w:marLeft w:val="0"/>
                                      <w:marRight w:val="0"/>
                                      <w:marTop w:val="0"/>
                                      <w:marBottom w:val="0"/>
                                      <w:divBdr>
                                        <w:top w:val="none" w:sz="0" w:space="0" w:color="auto"/>
                                        <w:left w:val="none" w:sz="0" w:space="0" w:color="auto"/>
                                        <w:bottom w:val="none" w:sz="0" w:space="0" w:color="auto"/>
                                        <w:right w:val="none" w:sz="0" w:space="0" w:color="auto"/>
                                      </w:divBdr>
                                    </w:div>
                                    <w:div w:id="1411736230">
                                      <w:marLeft w:val="0"/>
                                      <w:marRight w:val="0"/>
                                      <w:marTop w:val="0"/>
                                      <w:marBottom w:val="0"/>
                                      <w:divBdr>
                                        <w:top w:val="none" w:sz="0" w:space="0" w:color="auto"/>
                                        <w:left w:val="none" w:sz="0" w:space="0" w:color="auto"/>
                                        <w:bottom w:val="none" w:sz="0" w:space="0" w:color="auto"/>
                                        <w:right w:val="none" w:sz="0" w:space="0" w:color="auto"/>
                                      </w:divBdr>
                                    </w:div>
                                    <w:div w:id="406657954">
                                      <w:marLeft w:val="0"/>
                                      <w:marRight w:val="0"/>
                                      <w:marTop w:val="0"/>
                                      <w:marBottom w:val="0"/>
                                      <w:divBdr>
                                        <w:top w:val="none" w:sz="0" w:space="0" w:color="auto"/>
                                        <w:left w:val="none" w:sz="0" w:space="0" w:color="auto"/>
                                        <w:bottom w:val="none" w:sz="0" w:space="0" w:color="auto"/>
                                        <w:right w:val="none" w:sz="0" w:space="0" w:color="auto"/>
                                      </w:divBdr>
                                    </w:div>
                                    <w:div w:id="620695455">
                                      <w:marLeft w:val="0"/>
                                      <w:marRight w:val="0"/>
                                      <w:marTop w:val="0"/>
                                      <w:marBottom w:val="0"/>
                                      <w:divBdr>
                                        <w:top w:val="none" w:sz="0" w:space="0" w:color="auto"/>
                                        <w:left w:val="none" w:sz="0" w:space="0" w:color="auto"/>
                                        <w:bottom w:val="none" w:sz="0" w:space="0" w:color="auto"/>
                                        <w:right w:val="none" w:sz="0" w:space="0" w:color="auto"/>
                                      </w:divBdr>
                                    </w:div>
                                    <w:div w:id="1518693262">
                                      <w:marLeft w:val="0"/>
                                      <w:marRight w:val="0"/>
                                      <w:marTop w:val="0"/>
                                      <w:marBottom w:val="0"/>
                                      <w:divBdr>
                                        <w:top w:val="none" w:sz="0" w:space="0" w:color="auto"/>
                                        <w:left w:val="none" w:sz="0" w:space="0" w:color="auto"/>
                                        <w:bottom w:val="none" w:sz="0" w:space="0" w:color="auto"/>
                                        <w:right w:val="none" w:sz="0" w:space="0" w:color="auto"/>
                                      </w:divBdr>
                                    </w:div>
                                    <w:div w:id="1022777928">
                                      <w:marLeft w:val="0"/>
                                      <w:marRight w:val="0"/>
                                      <w:marTop w:val="0"/>
                                      <w:marBottom w:val="0"/>
                                      <w:divBdr>
                                        <w:top w:val="none" w:sz="0" w:space="0" w:color="auto"/>
                                        <w:left w:val="none" w:sz="0" w:space="0" w:color="auto"/>
                                        <w:bottom w:val="none" w:sz="0" w:space="0" w:color="auto"/>
                                        <w:right w:val="none" w:sz="0" w:space="0" w:color="auto"/>
                                      </w:divBdr>
                                    </w:div>
                                    <w:div w:id="644088692">
                                      <w:marLeft w:val="0"/>
                                      <w:marRight w:val="0"/>
                                      <w:marTop w:val="0"/>
                                      <w:marBottom w:val="0"/>
                                      <w:divBdr>
                                        <w:top w:val="none" w:sz="0" w:space="0" w:color="auto"/>
                                        <w:left w:val="none" w:sz="0" w:space="0" w:color="auto"/>
                                        <w:bottom w:val="none" w:sz="0" w:space="0" w:color="auto"/>
                                        <w:right w:val="none" w:sz="0" w:space="0" w:color="auto"/>
                                      </w:divBdr>
                                    </w:div>
                                    <w:div w:id="1965577945">
                                      <w:marLeft w:val="0"/>
                                      <w:marRight w:val="0"/>
                                      <w:marTop w:val="0"/>
                                      <w:marBottom w:val="0"/>
                                      <w:divBdr>
                                        <w:top w:val="none" w:sz="0" w:space="0" w:color="auto"/>
                                        <w:left w:val="none" w:sz="0" w:space="0" w:color="auto"/>
                                        <w:bottom w:val="none" w:sz="0" w:space="0" w:color="auto"/>
                                        <w:right w:val="none" w:sz="0" w:space="0" w:color="auto"/>
                                      </w:divBdr>
                                    </w:div>
                                    <w:div w:id="1934900072">
                                      <w:marLeft w:val="0"/>
                                      <w:marRight w:val="0"/>
                                      <w:marTop w:val="0"/>
                                      <w:marBottom w:val="0"/>
                                      <w:divBdr>
                                        <w:top w:val="none" w:sz="0" w:space="0" w:color="auto"/>
                                        <w:left w:val="none" w:sz="0" w:space="0" w:color="auto"/>
                                        <w:bottom w:val="none" w:sz="0" w:space="0" w:color="auto"/>
                                        <w:right w:val="none" w:sz="0" w:space="0" w:color="auto"/>
                                      </w:divBdr>
                                    </w:div>
                                    <w:div w:id="625042937">
                                      <w:marLeft w:val="0"/>
                                      <w:marRight w:val="0"/>
                                      <w:marTop w:val="0"/>
                                      <w:marBottom w:val="0"/>
                                      <w:divBdr>
                                        <w:top w:val="none" w:sz="0" w:space="0" w:color="auto"/>
                                        <w:left w:val="none" w:sz="0" w:space="0" w:color="auto"/>
                                        <w:bottom w:val="none" w:sz="0" w:space="0" w:color="auto"/>
                                        <w:right w:val="none" w:sz="0" w:space="0" w:color="auto"/>
                                      </w:divBdr>
                                    </w:div>
                                    <w:div w:id="901523355">
                                      <w:marLeft w:val="0"/>
                                      <w:marRight w:val="0"/>
                                      <w:marTop w:val="0"/>
                                      <w:marBottom w:val="0"/>
                                      <w:divBdr>
                                        <w:top w:val="none" w:sz="0" w:space="0" w:color="auto"/>
                                        <w:left w:val="none" w:sz="0" w:space="0" w:color="auto"/>
                                        <w:bottom w:val="none" w:sz="0" w:space="0" w:color="auto"/>
                                        <w:right w:val="none" w:sz="0" w:space="0" w:color="auto"/>
                                      </w:divBdr>
                                    </w:div>
                                    <w:div w:id="1818066773">
                                      <w:marLeft w:val="0"/>
                                      <w:marRight w:val="0"/>
                                      <w:marTop w:val="0"/>
                                      <w:marBottom w:val="0"/>
                                      <w:divBdr>
                                        <w:top w:val="none" w:sz="0" w:space="0" w:color="auto"/>
                                        <w:left w:val="none" w:sz="0" w:space="0" w:color="auto"/>
                                        <w:bottom w:val="none" w:sz="0" w:space="0" w:color="auto"/>
                                        <w:right w:val="none" w:sz="0" w:space="0" w:color="auto"/>
                                      </w:divBdr>
                                    </w:div>
                                    <w:div w:id="520514633">
                                      <w:marLeft w:val="0"/>
                                      <w:marRight w:val="0"/>
                                      <w:marTop w:val="0"/>
                                      <w:marBottom w:val="0"/>
                                      <w:divBdr>
                                        <w:top w:val="none" w:sz="0" w:space="0" w:color="auto"/>
                                        <w:left w:val="none" w:sz="0" w:space="0" w:color="auto"/>
                                        <w:bottom w:val="none" w:sz="0" w:space="0" w:color="auto"/>
                                        <w:right w:val="none" w:sz="0" w:space="0" w:color="auto"/>
                                      </w:divBdr>
                                    </w:div>
                                    <w:div w:id="1596018977">
                                      <w:marLeft w:val="0"/>
                                      <w:marRight w:val="0"/>
                                      <w:marTop w:val="0"/>
                                      <w:marBottom w:val="0"/>
                                      <w:divBdr>
                                        <w:top w:val="none" w:sz="0" w:space="0" w:color="auto"/>
                                        <w:left w:val="none" w:sz="0" w:space="0" w:color="auto"/>
                                        <w:bottom w:val="none" w:sz="0" w:space="0" w:color="auto"/>
                                        <w:right w:val="none" w:sz="0" w:space="0" w:color="auto"/>
                                      </w:divBdr>
                                    </w:div>
                                    <w:div w:id="113794972">
                                      <w:marLeft w:val="0"/>
                                      <w:marRight w:val="0"/>
                                      <w:marTop w:val="0"/>
                                      <w:marBottom w:val="0"/>
                                      <w:divBdr>
                                        <w:top w:val="none" w:sz="0" w:space="0" w:color="auto"/>
                                        <w:left w:val="none" w:sz="0" w:space="0" w:color="auto"/>
                                        <w:bottom w:val="none" w:sz="0" w:space="0" w:color="auto"/>
                                        <w:right w:val="none" w:sz="0" w:space="0" w:color="auto"/>
                                      </w:divBdr>
                                    </w:div>
                                    <w:div w:id="426313170">
                                      <w:marLeft w:val="0"/>
                                      <w:marRight w:val="0"/>
                                      <w:marTop w:val="0"/>
                                      <w:marBottom w:val="0"/>
                                      <w:divBdr>
                                        <w:top w:val="none" w:sz="0" w:space="0" w:color="auto"/>
                                        <w:left w:val="none" w:sz="0" w:space="0" w:color="auto"/>
                                        <w:bottom w:val="none" w:sz="0" w:space="0" w:color="auto"/>
                                        <w:right w:val="none" w:sz="0" w:space="0" w:color="auto"/>
                                      </w:divBdr>
                                    </w:div>
                                    <w:div w:id="1577201431">
                                      <w:marLeft w:val="0"/>
                                      <w:marRight w:val="0"/>
                                      <w:marTop w:val="0"/>
                                      <w:marBottom w:val="0"/>
                                      <w:divBdr>
                                        <w:top w:val="none" w:sz="0" w:space="0" w:color="auto"/>
                                        <w:left w:val="none" w:sz="0" w:space="0" w:color="auto"/>
                                        <w:bottom w:val="none" w:sz="0" w:space="0" w:color="auto"/>
                                        <w:right w:val="none" w:sz="0" w:space="0" w:color="auto"/>
                                      </w:divBdr>
                                    </w:div>
                                    <w:div w:id="593587253">
                                      <w:marLeft w:val="0"/>
                                      <w:marRight w:val="0"/>
                                      <w:marTop w:val="0"/>
                                      <w:marBottom w:val="0"/>
                                      <w:divBdr>
                                        <w:top w:val="none" w:sz="0" w:space="0" w:color="auto"/>
                                        <w:left w:val="none" w:sz="0" w:space="0" w:color="auto"/>
                                        <w:bottom w:val="none" w:sz="0" w:space="0" w:color="auto"/>
                                        <w:right w:val="none" w:sz="0" w:space="0" w:color="auto"/>
                                      </w:divBdr>
                                    </w:div>
                                    <w:div w:id="1370255686">
                                      <w:marLeft w:val="0"/>
                                      <w:marRight w:val="0"/>
                                      <w:marTop w:val="0"/>
                                      <w:marBottom w:val="0"/>
                                      <w:divBdr>
                                        <w:top w:val="none" w:sz="0" w:space="0" w:color="auto"/>
                                        <w:left w:val="none" w:sz="0" w:space="0" w:color="auto"/>
                                        <w:bottom w:val="none" w:sz="0" w:space="0" w:color="auto"/>
                                        <w:right w:val="none" w:sz="0" w:space="0" w:color="auto"/>
                                      </w:divBdr>
                                    </w:div>
                                    <w:div w:id="1104224134">
                                      <w:marLeft w:val="0"/>
                                      <w:marRight w:val="0"/>
                                      <w:marTop w:val="0"/>
                                      <w:marBottom w:val="0"/>
                                      <w:divBdr>
                                        <w:top w:val="none" w:sz="0" w:space="0" w:color="auto"/>
                                        <w:left w:val="none" w:sz="0" w:space="0" w:color="auto"/>
                                        <w:bottom w:val="none" w:sz="0" w:space="0" w:color="auto"/>
                                        <w:right w:val="none" w:sz="0" w:space="0" w:color="auto"/>
                                      </w:divBdr>
                                    </w:div>
                                    <w:div w:id="1538080654">
                                      <w:marLeft w:val="0"/>
                                      <w:marRight w:val="0"/>
                                      <w:marTop w:val="0"/>
                                      <w:marBottom w:val="0"/>
                                      <w:divBdr>
                                        <w:top w:val="none" w:sz="0" w:space="0" w:color="auto"/>
                                        <w:left w:val="none" w:sz="0" w:space="0" w:color="auto"/>
                                        <w:bottom w:val="none" w:sz="0" w:space="0" w:color="auto"/>
                                        <w:right w:val="none" w:sz="0" w:space="0" w:color="auto"/>
                                      </w:divBdr>
                                    </w:div>
                                    <w:div w:id="1318262579">
                                      <w:marLeft w:val="0"/>
                                      <w:marRight w:val="0"/>
                                      <w:marTop w:val="0"/>
                                      <w:marBottom w:val="0"/>
                                      <w:divBdr>
                                        <w:top w:val="none" w:sz="0" w:space="0" w:color="auto"/>
                                        <w:left w:val="none" w:sz="0" w:space="0" w:color="auto"/>
                                        <w:bottom w:val="none" w:sz="0" w:space="0" w:color="auto"/>
                                        <w:right w:val="none" w:sz="0" w:space="0" w:color="auto"/>
                                      </w:divBdr>
                                    </w:div>
                                    <w:div w:id="141701179">
                                      <w:marLeft w:val="0"/>
                                      <w:marRight w:val="0"/>
                                      <w:marTop w:val="0"/>
                                      <w:marBottom w:val="0"/>
                                      <w:divBdr>
                                        <w:top w:val="none" w:sz="0" w:space="0" w:color="auto"/>
                                        <w:left w:val="none" w:sz="0" w:space="0" w:color="auto"/>
                                        <w:bottom w:val="none" w:sz="0" w:space="0" w:color="auto"/>
                                        <w:right w:val="none" w:sz="0" w:space="0" w:color="auto"/>
                                      </w:divBdr>
                                    </w:div>
                                    <w:div w:id="1484201057">
                                      <w:marLeft w:val="0"/>
                                      <w:marRight w:val="0"/>
                                      <w:marTop w:val="0"/>
                                      <w:marBottom w:val="0"/>
                                      <w:divBdr>
                                        <w:top w:val="none" w:sz="0" w:space="0" w:color="auto"/>
                                        <w:left w:val="none" w:sz="0" w:space="0" w:color="auto"/>
                                        <w:bottom w:val="none" w:sz="0" w:space="0" w:color="auto"/>
                                        <w:right w:val="none" w:sz="0" w:space="0" w:color="auto"/>
                                      </w:divBdr>
                                    </w:div>
                                    <w:div w:id="910625343">
                                      <w:marLeft w:val="0"/>
                                      <w:marRight w:val="0"/>
                                      <w:marTop w:val="0"/>
                                      <w:marBottom w:val="0"/>
                                      <w:divBdr>
                                        <w:top w:val="none" w:sz="0" w:space="0" w:color="auto"/>
                                        <w:left w:val="none" w:sz="0" w:space="0" w:color="auto"/>
                                        <w:bottom w:val="none" w:sz="0" w:space="0" w:color="auto"/>
                                        <w:right w:val="none" w:sz="0" w:space="0" w:color="auto"/>
                                      </w:divBdr>
                                    </w:div>
                                    <w:div w:id="511993906">
                                      <w:marLeft w:val="0"/>
                                      <w:marRight w:val="0"/>
                                      <w:marTop w:val="0"/>
                                      <w:marBottom w:val="0"/>
                                      <w:divBdr>
                                        <w:top w:val="none" w:sz="0" w:space="0" w:color="auto"/>
                                        <w:left w:val="none" w:sz="0" w:space="0" w:color="auto"/>
                                        <w:bottom w:val="none" w:sz="0" w:space="0" w:color="auto"/>
                                        <w:right w:val="none" w:sz="0" w:space="0" w:color="auto"/>
                                      </w:divBdr>
                                    </w:div>
                                    <w:div w:id="1511260297">
                                      <w:marLeft w:val="0"/>
                                      <w:marRight w:val="0"/>
                                      <w:marTop w:val="0"/>
                                      <w:marBottom w:val="0"/>
                                      <w:divBdr>
                                        <w:top w:val="none" w:sz="0" w:space="0" w:color="auto"/>
                                        <w:left w:val="none" w:sz="0" w:space="0" w:color="auto"/>
                                        <w:bottom w:val="none" w:sz="0" w:space="0" w:color="auto"/>
                                        <w:right w:val="none" w:sz="0" w:space="0" w:color="auto"/>
                                      </w:divBdr>
                                    </w:div>
                                    <w:div w:id="443816624">
                                      <w:marLeft w:val="0"/>
                                      <w:marRight w:val="0"/>
                                      <w:marTop w:val="0"/>
                                      <w:marBottom w:val="0"/>
                                      <w:divBdr>
                                        <w:top w:val="none" w:sz="0" w:space="0" w:color="auto"/>
                                        <w:left w:val="none" w:sz="0" w:space="0" w:color="auto"/>
                                        <w:bottom w:val="none" w:sz="0" w:space="0" w:color="auto"/>
                                        <w:right w:val="none" w:sz="0" w:space="0" w:color="auto"/>
                                      </w:divBdr>
                                    </w:div>
                                    <w:div w:id="1579365439">
                                      <w:marLeft w:val="0"/>
                                      <w:marRight w:val="0"/>
                                      <w:marTop w:val="0"/>
                                      <w:marBottom w:val="0"/>
                                      <w:divBdr>
                                        <w:top w:val="none" w:sz="0" w:space="0" w:color="auto"/>
                                        <w:left w:val="none" w:sz="0" w:space="0" w:color="auto"/>
                                        <w:bottom w:val="none" w:sz="0" w:space="0" w:color="auto"/>
                                        <w:right w:val="none" w:sz="0" w:space="0" w:color="auto"/>
                                      </w:divBdr>
                                    </w:div>
                                    <w:div w:id="1506869805">
                                      <w:marLeft w:val="0"/>
                                      <w:marRight w:val="0"/>
                                      <w:marTop w:val="0"/>
                                      <w:marBottom w:val="0"/>
                                      <w:divBdr>
                                        <w:top w:val="none" w:sz="0" w:space="0" w:color="auto"/>
                                        <w:left w:val="none" w:sz="0" w:space="0" w:color="auto"/>
                                        <w:bottom w:val="none" w:sz="0" w:space="0" w:color="auto"/>
                                        <w:right w:val="none" w:sz="0" w:space="0" w:color="auto"/>
                                      </w:divBdr>
                                    </w:div>
                                    <w:div w:id="107312124">
                                      <w:marLeft w:val="0"/>
                                      <w:marRight w:val="0"/>
                                      <w:marTop w:val="0"/>
                                      <w:marBottom w:val="0"/>
                                      <w:divBdr>
                                        <w:top w:val="none" w:sz="0" w:space="0" w:color="auto"/>
                                        <w:left w:val="none" w:sz="0" w:space="0" w:color="auto"/>
                                        <w:bottom w:val="none" w:sz="0" w:space="0" w:color="auto"/>
                                        <w:right w:val="none" w:sz="0" w:space="0" w:color="auto"/>
                                      </w:divBdr>
                                    </w:div>
                                    <w:div w:id="923875318">
                                      <w:marLeft w:val="0"/>
                                      <w:marRight w:val="0"/>
                                      <w:marTop w:val="0"/>
                                      <w:marBottom w:val="0"/>
                                      <w:divBdr>
                                        <w:top w:val="none" w:sz="0" w:space="0" w:color="auto"/>
                                        <w:left w:val="none" w:sz="0" w:space="0" w:color="auto"/>
                                        <w:bottom w:val="none" w:sz="0" w:space="0" w:color="auto"/>
                                        <w:right w:val="none" w:sz="0" w:space="0" w:color="auto"/>
                                      </w:divBdr>
                                    </w:div>
                                    <w:div w:id="30109303">
                                      <w:marLeft w:val="0"/>
                                      <w:marRight w:val="0"/>
                                      <w:marTop w:val="0"/>
                                      <w:marBottom w:val="0"/>
                                      <w:divBdr>
                                        <w:top w:val="none" w:sz="0" w:space="0" w:color="auto"/>
                                        <w:left w:val="none" w:sz="0" w:space="0" w:color="auto"/>
                                        <w:bottom w:val="none" w:sz="0" w:space="0" w:color="auto"/>
                                        <w:right w:val="none" w:sz="0" w:space="0" w:color="auto"/>
                                      </w:divBdr>
                                    </w:div>
                                    <w:div w:id="112335511">
                                      <w:marLeft w:val="0"/>
                                      <w:marRight w:val="0"/>
                                      <w:marTop w:val="0"/>
                                      <w:marBottom w:val="0"/>
                                      <w:divBdr>
                                        <w:top w:val="none" w:sz="0" w:space="0" w:color="auto"/>
                                        <w:left w:val="none" w:sz="0" w:space="0" w:color="auto"/>
                                        <w:bottom w:val="none" w:sz="0" w:space="0" w:color="auto"/>
                                        <w:right w:val="none" w:sz="0" w:space="0" w:color="auto"/>
                                      </w:divBdr>
                                    </w:div>
                                    <w:div w:id="679939193">
                                      <w:marLeft w:val="0"/>
                                      <w:marRight w:val="0"/>
                                      <w:marTop w:val="0"/>
                                      <w:marBottom w:val="0"/>
                                      <w:divBdr>
                                        <w:top w:val="none" w:sz="0" w:space="0" w:color="auto"/>
                                        <w:left w:val="none" w:sz="0" w:space="0" w:color="auto"/>
                                        <w:bottom w:val="none" w:sz="0" w:space="0" w:color="auto"/>
                                        <w:right w:val="none" w:sz="0" w:space="0" w:color="auto"/>
                                      </w:divBdr>
                                    </w:div>
                                    <w:div w:id="160053015">
                                      <w:marLeft w:val="0"/>
                                      <w:marRight w:val="0"/>
                                      <w:marTop w:val="0"/>
                                      <w:marBottom w:val="0"/>
                                      <w:divBdr>
                                        <w:top w:val="none" w:sz="0" w:space="0" w:color="auto"/>
                                        <w:left w:val="none" w:sz="0" w:space="0" w:color="auto"/>
                                        <w:bottom w:val="none" w:sz="0" w:space="0" w:color="auto"/>
                                        <w:right w:val="none" w:sz="0" w:space="0" w:color="auto"/>
                                      </w:divBdr>
                                    </w:div>
                                    <w:div w:id="37362173">
                                      <w:marLeft w:val="0"/>
                                      <w:marRight w:val="0"/>
                                      <w:marTop w:val="0"/>
                                      <w:marBottom w:val="0"/>
                                      <w:divBdr>
                                        <w:top w:val="none" w:sz="0" w:space="0" w:color="auto"/>
                                        <w:left w:val="none" w:sz="0" w:space="0" w:color="auto"/>
                                        <w:bottom w:val="none" w:sz="0" w:space="0" w:color="auto"/>
                                        <w:right w:val="none" w:sz="0" w:space="0" w:color="auto"/>
                                      </w:divBdr>
                                    </w:div>
                                    <w:div w:id="511844989">
                                      <w:marLeft w:val="0"/>
                                      <w:marRight w:val="0"/>
                                      <w:marTop w:val="0"/>
                                      <w:marBottom w:val="0"/>
                                      <w:divBdr>
                                        <w:top w:val="none" w:sz="0" w:space="0" w:color="auto"/>
                                        <w:left w:val="none" w:sz="0" w:space="0" w:color="auto"/>
                                        <w:bottom w:val="none" w:sz="0" w:space="0" w:color="auto"/>
                                        <w:right w:val="none" w:sz="0" w:space="0" w:color="auto"/>
                                      </w:divBdr>
                                    </w:div>
                                    <w:div w:id="523447281">
                                      <w:marLeft w:val="0"/>
                                      <w:marRight w:val="0"/>
                                      <w:marTop w:val="0"/>
                                      <w:marBottom w:val="0"/>
                                      <w:divBdr>
                                        <w:top w:val="none" w:sz="0" w:space="0" w:color="auto"/>
                                        <w:left w:val="none" w:sz="0" w:space="0" w:color="auto"/>
                                        <w:bottom w:val="none" w:sz="0" w:space="0" w:color="auto"/>
                                        <w:right w:val="none" w:sz="0" w:space="0" w:color="auto"/>
                                      </w:divBdr>
                                    </w:div>
                                    <w:div w:id="1099761148">
                                      <w:marLeft w:val="0"/>
                                      <w:marRight w:val="0"/>
                                      <w:marTop w:val="0"/>
                                      <w:marBottom w:val="0"/>
                                      <w:divBdr>
                                        <w:top w:val="none" w:sz="0" w:space="0" w:color="auto"/>
                                        <w:left w:val="none" w:sz="0" w:space="0" w:color="auto"/>
                                        <w:bottom w:val="none" w:sz="0" w:space="0" w:color="auto"/>
                                        <w:right w:val="none" w:sz="0" w:space="0" w:color="auto"/>
                                      </w:divBdr>
                                    </w:div>
                                    <w:div w:id="216087190">
                                      <w:marLeft w:val="0"/>
                                      <w:marRight w:val="0"/>
                                      <w:marTop w:val="0"/>
                                      <w:marBottom w:val="0"/>
                                      <w:divBdr>
                                        <w:top w:val="none" w:sz="0" w:space="0" w:color="auto"/>
                                        <w:left w:val="none" w:sz="0" w:space="0" w:color="auto"/>
                                        <w:bottom w:val="none" w:sz="0" w:space="0" w:color="auto"/>
                                        <w:right w:val="none" w:sz="0" w:space="0" w:color="auto"/>
                                      </w:divBdr>
                                    </w:div>
                                    <w:div w:id="488644028">
                                      <w:marLeft w:val="0"/>
                                      <w:marRight w:val="0"/>
                                      <w:marTop w:val="0"/>
                                      <w:marBottom w:val="0"/>
                                      <w:divBdr>
                                        <w:top w:val="none" w:sz="0" w:space="0" w:color="auto"/>
                                        <w:left w:val="none" w:sz="0" w:space="0" w:color="auto"/>
                                        <w:bottom w:val="none" w:sz="0" w:space="0" w:color="auto"/>
                                        <w:right w:val="none" w:sz="0" w:space="0" w:color="auto"/>
                                      </w:divBdr>
                                    </w:div>
                                    <w:div w:id="1039235281">
                                      <w:marLeft w:val="0"/>
                                      <w:marRight w:val="0"/>
                                      <w:marTop w:val="0"/>
                                      <w:marBottom w:val="0"/>
                                      <w:divBdr>
                                        <w:top w:val="none" w:sz="0" w:space="0" w:color="auto"/>
                                        <w:left w:val="none" w:sz="0" w:space="0" w:color="auto"/>
                                        <w:bottom w:val="none" w:sz="0" w:space="0" w:color="auto"/>
                                        <w:right w:val="none" w:sz="0" w:space="0" w:color="auto"/>
                                      </w:divBdr>
                                    </w:div>
                                    <w:div w:id="56705974">
                                      <w:marLeft w:val="0"/>
                                      <w:marRight w:val="0"/>
                                      <w:marTop w:val="0"/>
                                      <w:marBottom w:val="0"/>
                                      <w:divBdr>
                                        <w:top w:val="none" w:sz="0" w:space="0" w:color="auto"/>
                                        <w:left w:val="none" w:sz="0" w:space="0" w:color="auto"/>
                                        <w:bottom w:val="none" w:sz="0" w:space="0" w:color="auto"/>
                                        <w:right w:val="none" w:sz="0" w:space="0" w:color="auto"/>
                                      </w:divBdr>
                                    </w:div>
                                    <w:div w:id="1210192142">
                                      <w:marLeft w:val="0"/>
                                      <w:marRight w:val="0"/>
                                      <w:marTop w:val="0"/>
                                      <w:marBottom w:val="0"/>
                                      <w:divBdr>
                                        <w:top w:val="none" w:sz="0" w:space="0" w:color="auto"/>
                                        <w:left w:val="none" w:sz="0" w:space="0" w:color="auto"/>
                                        <w:bottom w:val="none" w:sz="0" w:space="0" w:color="auto"/>
                                        <w:right w:val="none" w:sz="0" w:space="0" w:color="auto"/>
                                      </w:divBdr>
                                    </w:div>
                                    <w:div w:id="1263538825">
                                      <w:marLeft w:val="0"/>
                                      <w:marRight w:val="0"/>
                                      <w:marTop w:val="0"/>
                                      <w:marBottom w:val="0"/>
                                      <w:divBdr>
                                        <w:top w:val="none" w:sz="0" w:space="0" w:color="auto"/>
                                        <w:left w:val="none" w:sz="0" w:space="0" w:color="auto"/>
                                        <w:bottom w:val="none" w:sz="0" w:space="0" w:color="auto"/>
                                        <w:right w:val="none" w:sz="0" w:space="0" w:color="auto"/>
                                      </w:divBdr>
                                    </w:div>
                                    <w:div w:id="237325292">
                                      <w:marLeft w:val="0"/>
                                      <w:marRight w:val="0"/>
                                      <w:marTop w:val="0"/>
                                      <w:marBottom w:val="0"/>
                                      <w:divBdr>
                                        <w:top w:val="none" w:sz="0" w:space="0" w:color="auto"/>
                                        <w:left w:val="none" w:sz="0" w:space="0" w:color="auto"/>
                                        <w:bottom w:val="none" w:sz="0" w:space="0" w:color="auto"/>
                                        <w:right w:val="none" w:sz="0" w:space="0" w:color="auto"/>
                                      </w:divBdr>
                                    </w:div>
                                    <w:div w:id="958338748">
                                      <w:marLeft w:val="0"/>
                                      <w:marRight w:val="0"/>
                                      <w:marTop w:val="0"/>
                                      <w:marBottom w:val="0"/>
                                      <w:divBdr>
                                        <w:top w:val="none" w:sz="0" w:space="0" w:color="auto"/>
                                        <w:left w:val="none" w:sz="0" w:space="0" w:color="auto"/>
                                        <w:bottom w:val="none" w:sz="0" w:space="0" w:color="auto"/>
                                        <w:right w:val="none" w:sz="0" w:space="0" w:color="auto"/>
                                      </w:divBdr>
                                    </w:div>
                                    <w:div w:id="805509441">
                                      <w:marLeft w:val="0"/>
                                      <w:marRight w:val="0"/>
                                      <w:marTop w:val="0"/>
                                      <w:marBottom w:val="0"/>
                                      <w:divBdr>
                                        <w:top w:val="none" w:sz="0" w:space="0" w:color="auto"/>
                                        <w:left w:val="none" w:sz="0" w:space="0" w:color="auto"/>
                                        <w:bottom w:val="none" w:sz="0" w:space="0" w:color="auto"/>
                                        <w:right w:val="none" w:sz="0" w:space="0" w:color="auto"/>
                                      </w:divBdr>
                                    </w:div>
                                    <w:div w:id="1939175395">
                                      <w:marLeft w:val="0"/>
                                      <w:marRight w:val="0"/>
                                      <w:marTop w:val="0"/>
                                      <w:marBottom w:val="0"/>
                                      <w:divBdr>
                                        <w:top w:val="none" w:sz="0" w:space="0" w:color="auto"/>
                                        <w:left w:val="none" w:sz="0" w:space="0" w:color="auto"/>
                                        <w:bottom w:val="none" w:sz="0" w:space="0" w:color="auto"/>
                                        <w:right w:val="none" w:sz="0" w:space="0" w:color="auto"/>
                                      </w:divBdr>
                                    </w:div>
                                    <w:div w:id="2096897586">
                                      <w:marLeft w:val="0"/>
                                      <w:marRight w:val="0"/>
                                      <w:marTop w:val="0"/>
                                      <w:marBottom w:val="0"/>
                                      <w:divBdr>
                                        <w:top w:val="none" w:sz="0" w:space="0" w:color="auto"/>
                                        <w:left w:val="none" w:sz="0" w:space="0" w:color="auto"/>
                                        <w:bottom w:val="none" w:sz="0" w:space="0" w:color="auto"/>
                                        <w:right w:val="none" w:sz="0" w:space="0" w:color="auto"/>
                                      </w:divBdr>
                                    </w:div>
                                    <w:div w:id="2043553257">
                                      <w:marLeft w:val="0"/>
                                      <w:marRight w:val="0"/>
                                      <w:marTop w:val="0"/>
                                      <w:marBottom w:val="0"/>
                                      <w:divBdr>
                                        <w:top w:val="none" w:sz="0" w:space="0" w:color="auto"/>
                                        <w:left w:val="none" w:sz="0" w:space="0" w:color="auto"/>
                                        <w:bottom w:val="none" w:sz="0" w:space="0" w:color="auto"/>
                                        <w:right w:val="none" w:sz="0" w:space="0" w:color="auto"/>
                                      </w:divBdr>
                                    </w:div>
                                    <w:div w:id="1599295036">
                                      <w:marLeft w:val="0"/>
                                      <w:marRight w:val="0"/>
                                      <w:marTop w:val="0"/>
                                      <w:marBottom w:val="0"/>
                                      <w:divBdr>
                                        <w:top w:val="none" w:sz="0" w:space="0" w:color="auto"/>
                                        <w:left w:val="none" w:sz="0" w:space="0" w:color="auto"/>
                                        <w:bottom w:val="none" w:sz="0" w:space="0" w:color="auto"/>
                                        <w:right w:val="none" w:sz="0" w:space="0" w:color="auto"/>
                                      </w:divBdr>
                                    </w:div>
                                    <w:div w:id="1770854736">
                                      <w:marLeft w:val="0"/>
                                      <w:marRight w:val="0"/>
                                      <w:marTop w:val="0"/>
                                      <w:marBottom w:val="0"/>
                                      <w:divBdr>
                                        <w:top w:val="none" w:sz="0" w:space="0" w:color="auto"/>
                                        <w:left w:val="none" w:sz="0" w:space="0" w:color="auto"/>
                                        <w:bottom w:val="none" w:sz="0" w:space="0" w:color="auto"/>
                                        <w:right w:val="none" w:sz="0" w:space="0" w:color="auto"/>
                                      </w:divBdr>
                                    </w:div>
                                    <w:div w:id="622539636">
                                      <w:marLeft w:val="0"/>
                                      <w:marRight w:val="0"/>
                                      <w:marTop w:val="0"/>
                                      <w:marBottom w:val="0"/>
                                      <w:divBdr>
                                        <w:top w:val="none" w:sz="0" w:space="0" w:color="auto"/>
                                        <w:left w:val="none" w:sz="0" w:space="0" w:color="auto"/>
                                        <w:bottom w:val="none" w:sz="0" w:space="0" w:color="auto"/>
                                        <w:right w:val="none" w:sz="0" w:space="0" w:color="auto"/>
                                      </w:divBdr>
                                    </w:div>
                                    <w:div w:id="2000111969">
                                      <w:marLeft w:val="0"/>
                                      <w:marRight w:val="0"/>
                                      <w:marTop w:val="0"/>
                                      <w:marBottom w:val="0"/>
                                      <w:divBdr>
                                        <w:top w:val="none" w:sz="0" w:space="0" w:color="auto"/>
                                        <w:left w:val="none" w:sz="0" w:space="0" w:color="auto"/>
                                        <w:bottom w:val="none" w:sz="0" w:space="0" w:color="auto"/>
                                        <w:right w:val="none" w:sz="0" w:space="0" w:color="auto"/>
                                      </w:divBdr>
                                    </w:div>
                                    <w:div w:id="511991366">
                                      <w:marLeft w:val="0"/>
                                      <w:marRight w:val="0"/>
                                      <w:marTop w:val="0"/>
                                      <w:marBottom w:val="0"/>
                                      <w:divBdr>
                                        <w:top w:val="none" w:sz="0" w:space="0" w:color="auto"/>
                                        <w:left w:val="none" w:sz="0" w:space="0" w:color="auto"/>
                                        <w:bottom w:val="none" w:sz="0" w:space="0" w:color="auto"/>
                                        <w:right w:val="none" w:sz="0" w:space="0" w:color="auto"/>
                                      </w:divBdr>
                                    </w:div>
                                    <w:div w:id="1338458995">
                                      <w:marLeft w:val="0"/>
                                      <w:marRight w:val="0"/>
                                      <w:marTop w:val="0"/>
                                      <w:marBottom w:val="0"/>
                                      <w:divBdr>
                                        <w:top w:val="none" w:sz="0" w:space="0" w:color="auto"/>
                                        <w:left w:val="none" w:sz="0" w:space="0" w:color="auto"/>
                                        <w:bottom w:val="none" w:sz="0" w:space="0" w:color="auto"/>
                                        <w:right w:val="none" w:sz="0" w:space="0" w:color="auto"/>
                                      </w:divBdr>
                                    </w:div>
                                    <w:div w:id="496115691">
                                      <w:marLeft w:val="0"/>
                                      <w:marRight w:val="0"/>
                                      <w:marTop w:val="0"/>
                                      <w:marBottom w:val="0"/>
                                      <w:divBdr>
                                        <w:top w:val="none" w:sz="0" w:space="0" w:color="auto"/>
                                        <w:left w:val="none" w:sz="0" w:space="0" w:color="auto"/>
                                        <w:bottom w:val="none" w:sz="0" w:space="0" w:color="auto"/>
                                        <w:right w:val="none" w:sz="0" w:space="0" w:color="auto"/>
                                      </w:divBdr>
                                    </w:div>
                                    <w:div w:id="358287743">
                                      <w:marLeft w:val="0"/>
                                      <w:marRight w:val="0"/>
                                      <w:marTop w:val="0"/>
                                      <w:marBottom w:val="0"/>
                                      <w:divBdr>
                                        <w:top w:val="none" w:sz="0" w:space="0" w:color="auto"/>
                                        <w:left w:val="none" w:sz="0" w:space="0" w:color="auto"/>
                                        <w:bottom w:val="none" w:sz="0" w:space="0" w:color="auto"/>
                                        <w:right w:val="none" w:sz="0" w:space="0" w:color="auto"/>
                                      </w:divBdr>
                                    </w:div>
                                    <w:div w:id="1617759375">
                                      <w:marLeft w:val="0"/>
                                      <w:marRight w:val="0"/>
                                      <w:marTop w:val="0"/>
                                      <w:marBottom w:val="0"/>
                                      <w:divBdr>
                                        <w:top w:val="none" w:sz="0" w:space="0" w:color="auto"/>
                                        <w:left w:val="none" w:sz="0" w:space="0" w:color="auto"/>
                                        <w:bottom w:val="none" w:sz="0" w:space="0" w:color="auto"/>
                                        <w:right w:val="none" w:sz="0" w:space="0" w:color="auto"/>
                                      </w:divBdr>
                                    </w:div>
                                    <w:div w:id="1675258688">
                                      <w:marLeft w:val="0"/>
                                      <w:marRight w:val="0"/>
                                      <w:marTop w:val="0"/>
                                      <w:marBottom w:val="0"/>
                                      <w:divBdr>
                                        <w:top w:val="none" w:sz="0" w:space="0" w:color="auto"/>
                                        <w:left w:val="none" w:sz="0" w:space="0" w:color="auto"/>
                                        <w:bottom w:val="none" w:sz="0" w:space="0" w:color="auto"/>
                                        <w:right w:val="none" w:sz="0" w:space="0" w:color="auto"/>
                                      </w:divBdr>
                                    </w:div>
                                    <w:div w:id="441925205">
                                      <w:marLeft w:val="0"/>
                                      <w:marRight w:val="0"/>
                                      <w:marTop w:val="0"/>
                                      <w:marBottom w:val="0"/>
                                      <w:divBdr>
                                        <w:top w:val="none" w:sz="0" w:space="0" w:color="auto"/>
                                        <w:left w:val="none" w:sz="0" w:space="0" w:color="auto"/>
                                        <w:bottom w:val="none" w:sz="0" w:space="0" w:color="auto"/>
                                        <w:right w:val="none" w:sz="0" w:space="0" w:color="auto"/>
                                      </w:divBdr>
                                    </w:div>
                                    <w:div w:id="1495340935">
                                      <w:marLeft w:val="0"/>
                                      <w:marRight w:val="0"/>
                                      <w:marTop w:val="0"/>
                                      <w:marBottom w:val="0"/>
                                      <w:divBdr>
                                        <w:top w:val="none" w:sz="0" w:space="0" w:color="auto"/>
                                        <w:left w:val="none" w:sz="0" w:space="0" w:color="auto"/>
                                        <w:bottom w:val="none" w:sz="0" w:space="0" w:color="auto"/>
                                        <w:right w:val="none" w:sz="0" w:space="0" w:color="auto"/>
                                      </w:divBdr>
                                    </w:div>
                                    <w:div w:id="553154981">
                                      <w:marLeft w:val="0"/>
                                      <w:marRight w:val="0"/>
                                      <w:marTop w:val="0"/>
                                      <w:marBottom w:val="0"/>
                                      <w:divBdr>
                                        <w:top w:val="none" w:sz="0" w:space="0" w:color="auto"/>
                                        <w:left w:val="none" w:sz="0" w:space="0" w:color="auto"/>
                                        <w:bottom w:val="none" w:sz="0" w:space="0" w:color="auto"/>
                                        <w:right w:val="none" w:sz="0" w:space="0" w:color="auto"/>
                                      </w:divBdr>
                                    </w:div>
                                    <w:div w:id="1546520920">
                                      <w:marLeft w:val="0"/>
                                      <w:marRight w:val="0"/>
                                      <w:marTop w:val="0"/>
                                      <w:marBottom w:val="0"/>
                                      <w:divBdr>
                                        <w:top w:val="none" w:sz="0" w:space="0" w:color="auto"/>
                                        <w:left w:val="none" w:sz="0" w:space="0" w:color="auto"/>
                                        <w:bottom w:val="none" w:sz="0" w:space="0" w:color="auto"/>
                                        <w:right w:val="none" w:sz="0" w:space="0" w:color="auto"/>
                                      </w:divBdr>
                                    </w:div>
                                    <w:div w:id="58525915">
                                      <w:marLeft w:val="0"/>
                                      <w:marRight w:val="0"/>
                                      <w:marTop w:val="0"/>
                                      <w:marBottom w:val="0"/>
                                      <w:divBdr>
                                        <w:top w:val="none" w:sz="0" w:space="0" w:color="auto"/>
                                        <w:left w:val="none" w:sz="0" w:space="0" w:color="auto"/>
                                        <w:bottom w:val="none" w:sz="0" w:space="0" w:color="auto"/>
                                        <w:right w:val="none" w:sz="0" w:space="0" w:color="auto"/>
                                      </w:divBdr>
                                    </w:div>
                                    <w:div w:id="1096637083">
                                      <w:marLeft w:val="0"/>
                                      <w:marRight w:val="0"/>
                                      <w:marTop w:val="0"/>
                                      <w:marBottom w:val="0"/>
                                      <w:divBdr>
                                        <w:top w:val="none" w:sz="0" w:space="0" w:color="auto"/>
                                        <w:left w:val="none" w:sz="0" w:space="0" w:color="auto"/>
                                        <w:bottom w:val="none" w:sz="0" w:space="0" w:color="auto"/>
                                        <w:right w:val="none" w:sz="0" w:space="0" w:color="auto"/>
                                      </w:divBdr>
                                    </w:div>
                                    <w:div w:id="240989548">
                                      <w:marLeft w:val="0"/>
                                      <w:marRight w:val="0"/>
                                      <w:marTop w:val="0"/>
                                      <w:marBottom w:val="0"/>
                                      <w:divBdr>
                                        <w:top w:val="none" w:sz="0" w:space="0" w:color="auto"/>
                                        <w:left w:val="none" w:sz="0" w:space="0" w:color="auto"/>
                                        <w:bottom w:val="none" w:sz="0" w:space="0" w:color="auto"/>
                                        <w:right w:val="none" w:sz="0" w:space="0" w:color="auto"/>
                                      </w:divBdr>
                                    </w:div>
                                    <w:div w:id="2080706384">
                                      <w:marLeft w:val="0"/>
                                      <w:marRight w:val="0"/>
                                      <w:marTop w:val="0"/>
                                      <w:marBottom w:val="0"/>
                                      <w:divBdr>
                                        <w:top w:val="none" w:sz="0" w:space="0" w:color="auto"/>
                                        <w:left w:val="none" w:sz="0" w:space="0" w:color="auto"/>
                                        <w:bottom w:val="none" w:sz="0" w:space="0" w:color="auto"/>
                                        <w:right w:val="none" w:sz="0" w:space="0" w:color="auto"/>
                                      </w:divBdr>
                                    </w:div>
                                    <w:div w:id="1920672843">
                                      <w:marLeft w:val="0"/>
                                      <w:marRight w:val="0"/>
                                      <w:marTop w:val="0"/>
                                      <w:marBottom w:val="0"/>
                                      <w:divBdr>
                                        <w:top w:val="none" w:sz="0" w:space="0" w:color="auto"/>
                                        <w:left w:val="none" w:sz="0" w:space="0" w:color="auto"/>
                                        <w:bottom w:val="none" w:sz="0" w:space="0" w:color="auto"/>
                                        <w:right w:val="none" w:sz="0" w:space="0" w:color="auto"/>
                                      </w:divBdr>
                                    </w:div>
                                    <w:div w:id="1530293795">
                                      <w:marLeft w:val="0"/>
                                      <w:marRight w:val="0"/>
                                      <w:marTop w:val="0"/>
                                      <w:marBottom w:val="0"/>
                                      <w:divBdr>
                                        <w:top w:val="none" w:sz="0" w:space="0" w:color="auto"/>
                                        <w:left w:val="none" w:sz="0" w:space="0" w:color="auto"/>
                                        <w:bottom w:val="none" w:sz="0" w:space="0" w:color="auto"/>
                                        <w:right w:val="none" w:sz="0" w:space="0" w:color="auto"/>
                                      </w:divBdr>
                                    </w:div>
                                    <w:div w:id="1734423432">
                                      <w:marLeft w:val="0"/>
                                      <w:marRight w:val="0"/>
                                      <w:marTop w:val="0"/>
                                      <w:marBottom w:val="0"/>
                                      <w:divBdr>
                                        <w:top w:val="none" w:sz="0" w:space="0" w:color="auto"/>
                                        <w:left w:val="none" w:sz="0" w:space="0" w:color="auto"/>
                                        <w:bottom w:val="none" w:sz="0" w:space="0" w:color="auto"/>
                                        <w:right w:val="none" w:sz="0" w:space="0" w:color="auto"/>
                                      </w:divBdr>
                                    </w:div>
                                    <w:div w:id="1942178857">
                                      <w:marLeft w:val="0"/>
                                      <w:marRight w:val="0"/>
                                      <w:marTop w:val="0"/>
                                      <w:marBottom w:val="0"/>
                                      <w:divBdr>
                                        <w:top w:val="none" w:sz="0" w:space="0" w:color="auto"/>
                                        <w:left w:val="none" w:sz="0" w:space="0" w:color="auto"/>
                                        <w:bottom w:val="none" w:sz="0" w:space="0" w:color="auto"/>
                                        <w:right w:val="none" w:sz="0" w:space="0" w:color="auto"/>
                                      </w:divBdr>
                                    </w:div>
                                    <w:div w:id="1426925102">
                                      <w:marLeft w:val="0"/>
                                      <w:marRight w:val="0"/>
                                      <w:marTop w:val="0"/>
                                      <w:marBottom w:val="0"/>
                                      <w:divBdr>
                                        <w:top w:val="none" w:sz="0" w:space="0" w:color="auto"/>
                                        <w:left w:val="none" w:sz="0" w:space="0" w:color="auto"/>
                                        <w:bottom w:val="none" w:sz="0" w:space="0" w:color="auto"/>
                                        <w:right w:val="none" w:sz="0" w:space="0" w:color="auto"/>
                                      </w:divBdr>
                                    </w:div>
                                    <w:div w:id="984041976">
                                      <w:marLeft w:val="0"/>
                                      <w:marRight w:val="0"/>
                                      <w:marTop w:val="0"/>
                                      <w:marBottom w:val="0"/>
                                      <w:divBdr>
                                        <w:top w:val="none" w:sz="0" w:space="0" w:color="auto"/>
                                        <w:left w:val="none" w:sz="0" w:space="0" w:color="auto"/>
                                        <w:bottom w:val="none" w:sz="0" w:space="0" w:color="auto"/>
                                        <w:right w:val="none" w:sz="0" w:space="0" w:color="auto"/>
                                      </w:divBdr>
                                    </w:div>
                                    <w:div w:id="1199466486">
                                      <w:marLeft w:val="0"/>
                                      <w:marRight w:val="0"/>
                                      <w:marTop w:val="0"/>
                                      <w:marBottom w:val="0"/>
                                      <w:divBdr>
                                        <w:top w:val="none" w:sz="0" w:space="0" w:color="auto"/>
                                        <w:left w:val="none" w:sz="0" w:space="0" w:color="auto"/>
                                        <w:bottom w:val="none" w:sz="0" w:space="0" w:color="auto"/>
                                        <w:right w:val="none" w:sz="0" w:space="0" w:color="auto"/>
                                      </w:divBdr>
                                    </w:div>
                                    <w:div w:id="2065450349">
                                      <w:marLeft w:val="0"/>
                                      <w:marRight w:val="0"/>
                                      <w:marTop w:val="0"/>
                                      <w:marBottom w:val="0"/>
                                      <w:divBdr>
                                        <w:top w:val="none" w:sz="0" w:space="0" w:color="auto"/>
                                        <w:left w:val="none" w:sz="0" w:space="0" w:color="auto"/>
                                        <w:bottom w:val="none" w:sz="0" w:space="0" w:color="auto"/>
                                        <w:right w:val="none" w:sz="0" w:space="0" w:color="auto"/>
                                      </w:divBdr>
                                    </w:div>
                                    <w:div w:id="290092844">
                                      <w:marLeft w:val="0"/>
                                      <w:marRight w:val="0"/>
                                      <w:marTop w:val="0"/>
                                      <w:marBottom w:val="0"/>
                                      <w:divBdr>
                                        <w:top w:val="none" w:sz="0" w:space="0" w:color="auto"/>
                                        <w:left w:val="none" w:sz="0" w:space="0" w:color="auto"/>
                                        <w:bottom w:val="none" w:sz="0" w:space="0" w:color="auto"/>
                                        <w:right w:val="none" w:sz="0" w:space="0" w:color="auto"/>
                                      </w:divBdr>
                                    </w:div>
                                    <w:div w:id="108623860">
                                      <w:marLeft w:val="0"/>
                                      <w:marRight w:val="0"/>
                                      <w:marTop w:val="0"/>
                                      <w:marBottom w:val="0"/>
                                      <w:divBdr>
                                        <w:top w:val="none" w:sz="0" w:space="0" w:color="auto"/>
                                        <w:left w:val="none" w:sz="0" w:space="0" w:color="auto"/>
                                        <w:bottom w:val="none" w:sz="0" w:space="0" w:color="auto"/>
                                        <w:right w:val="none" w:sz="0" w:space="0" w:color="auto"/>
                                      </w:divBdr>
                                    </w:div>
                                    <w:div w:id="1693260101">
                                      <w:marLeft w:val="0"/>
                                      <w:marRight w:val="0"/>
                                      <w:marTop w:val="0"/>
                                      <w:marBottom w:val="0"/>
                                      <w:divBdr>
                                        <w:top w:val="none" w:sz="0" w:space="0" w:color="auto"/>
                                        <w:left w:val="none" w:sz="0" w:space="0" w:color="auto"/>
                                        <w:bottom w:val="none" w:sz="0" w:space="0" w:color="auto"/>
                                        <w:right w:val="none" w:sz="0" w:space="0" w:color="auto"/>
                                      </w:divBdr>
                                    </w:div>
                                    <w:div w:id="69623279">
                                      <w:marLeft w:val="0"/>
                                      <w:marRight w:val="0"/>
                                      <w:marTop w:val="0"/>
                                      <w:marBottom w:val="0"/>
                                      <w:divBdr>
                                        <w:top w:val="none" w:sz="0" w:space="0" w:color="auto"/>
                                        <w:left w:val="none" w:sz="0" w:space="0" w:color="auto"/>
                                        <w:bottom w:val="none" w:sz="0" w:space="0" w:color="auto"/>
                                        <w:right w:val="none" w:sz="0" w:space="0" w:color="auto"/>
                                      </w:divBdr>
                                    </w:div>
                                    <w:div w:id="1328554203">
                                      <w:marLeft w:val="0"/>
                                      <w:marRight w:val="0"/>
                                      <w:marTop w:val="0"/>
                                      <w:marBottom w:val="0"/>
                                      <w:divBdr>
                                        <w:top w:val="none" w:sz="0" w:space="0" w:color="auto"/>
                                        <w:left w:val="none" w:sz="0" w:space="0" w:color="auto"/>
                                        <w:bottom w:val="none" w:sz="0" w:space="0" w:color="auto"/>
                                        <w:right w:val="none" w:sz="0" w:space="0" w:color="auto"/>
                                      </w:divBdr>
                                    </w:div>
                                    <w:div w:id="328826092">
                                      <w:marLeft w:val="0"/>
                                      <w:marRight w:val="0"/>
                                      <w:marTop w:val="0"/>
                                      <w:marBottom w:val="0"/>
                                      <w:divBdr>
                                        <w:top w:val="none" w:sz="0" w:space="0" w:color="auto"/>
                                        <w:left w:val="none" w:sz="0" w:space="0" w:color="auto"/>
                                        <w:bottom w:val="none" w:sz="0" w:space="0" w:color="auto"/>
                                        <w:right w:val="none" w:sz="0" w:space="0" w:color="auto"/>
                                      </w:divBdr>
                                    </w:div>
                                    <w:div w:id="295451130">
                                      <w:marLeft w:val="0"/>
                                      <w:marRight w:val="0"/>
                                      <w:marTop w:val="0"/>
                                      <w:marBottom w:val="0"/>
                                      <w:divBdr>
                                        <w:top w:val="none" w:sz="0" w:space="0" w:color="auto"/>
                                        <w:left w:val="none" w:sz="0" w:space="0" w:color="auto"/>
                                        <w:bottom w:val="none" w:sz="0" w:space="0" w:color="auto"/>
                                        <w:right w:val="none" w:sz="0" w:space="0" w:color="auto"/>
                                      </w:divBdr>
                                    </w:div>
                                    <w:div w:id="1362053602">
                                      <w:marLeft w:val="0"/>
                                      <w:marRight w:val="0"/>
                                      <w:marTop w:val="0"/>
                                      <w:marBottom w:val="0"/>
                                      <w:divBdr>
                                        <w:top w:val="none" w:sz="0" w:space="0" w:color="auto"/>
                                        <w:left w:val="none" w:sz="0" w:space="0" w:color="auto"/>
                                        <w:bottom w:val="none" w:sz="0" w:space="0" w:color="auto"/>
                                        <w:right w:val="none" w:sz="0" w:space="0" w:color="auto"/>
                                      </w:divBdr>
                                    </w:div>
                                    <w:div w:id="63375480">
                                      <w:marLeft w:val="0"/>
                                      <w:marRight w:val="0"/>
                                      <w:marTop w:val="0"/>
                                      <w:marBottom w:val="0"/>
                                      <w:divBdr>
                                        <w:top w:val="none" w:sz="0" w:space="0" w:color="auto"/>
                                        <w:left w:val="none" w:sz="0" w:space="0" w:color="auto"/>
                                        <w:bottom w:val="none" w:sz="0" w:space="0" w:color="auto"/>
                                        <w:right w:val="none" w:sz="0" w:space="0" w:color="auto"/>
                                      </w:divBdr>
                                    </w:div>
                                    <w:div w:id="1718627642">
                                      <w:marLeft w:val="0"/>
                                      <w:marRight w:val="0"/>
                                      <w:marTop w:val="0"/>
                                      <w:marBottom w:val="0"/>
                                      <w:divBdr>
                                        <w:top w:val="none" w:sz="0" w:space="0" w:color="auto"/>
                                        <w:left w:val="none" w:sz="0" w:space="0" w:color="auto"/>
                                        <w:bottom w:val="none" w:sz="0" w:space="0" w:color="auto"/>
                                        <w:right w:val="none" w:sz="0" w:space="0" w:color="auto"/>
                                      </w:divBdr>
                                    </w:div>
                                    <w:div w:id="657804748">
                                      <w:marLeft w:val="0"/>
                                      <w:marRight w:val="0"/>
                                      <w:marTop w:val="0"/>
                                      <w:marBottom w:val="0"/>
                                      <w:divBdr>
                                        <w:top w:val="none" w:sz="0" w:space="0" w:color="auto"/>
                                        <w:left w:val="none" w:sz="0" w:space="0" w:color="auto"/>
                                        <w:bottom w:val="none" w:sz="0" w:space="0" w:color="auto"/>
                                        <w:right w:val="none" w:sz="0" w:space="0" w:color="auto"/>
                                      </w:divBdr>
                                    </w:div>
                                    <w:div w:id="507910354">
                                      <w:marLeft w:val="0"/>
                                      <w:marRight w:val="0"/>
                                      <w:marTop w:val="0"/>
                                      <w:marBottom w:val="0"/>
                                      <w:divBdr>
                                        <w:top w:val="none" w:sz="0" w:space="0" w:color="auto"/>
                                        <w:left w:val="none" w:sz="0" w:space="0" w:color="auto"/>
                                        <w:bottom w:val="none" w:sz="0" w:space="0" w:color="auto"/>
                                        <w:right w:val="none" w:sz="0" w:space="0" w:color="auto"/>
                                      </w:divBdr>
                                    </w:div>
                                    <w:div w:id="1159273308">
                                      <w:marLeft w:val="0"/>
                                      <w:marRight w:val="0"/>
                                      <w:marTop w:val="0"/>
                                      <w:marBottom w:val="0"/>
                                      <w:divBdr>
                                        <w:top w:val="none" w:sz="0" w:space="0" w:color="auto"/>
                                        <w:left w:val="none" w:sz="0" w:space="0" w:color="auto"/>
                                        <w:bottom w:val="none" w:sz="0" w:space="0" w:color="auto"/>
                                        <w:right w:val="none" w:sz="0" w:space="0" w:color="auto"/>
                                      </w:divBdr>
                                    </w:div>
                                    <w:div w:id="836922952">
                                      <w:marLeft w:val="0"/>
                                      <w:marRight w:val="0"/>
                                      <w:marTop w:val="0"/>
                                      <w:marBottom w:val="0"/>
                                      <w:divBdr>
                                        <w:top w:val="none" w:sz="0" w:space="0" w:color="auto"/>
                                        <w:left w:val="none" w:sz="0" w:space="0" w:color="auto"/>
                                        <w:bottom w:val="none" w:sz="0" w:space="0" w:color="auto"/>
                                        <w:right w:val="none" w:sz="0" w:space="0" w:color="auto"/>
                                      </w:divBdr>
                                    </w:div>
                                    <w:div w:id="1795632384">
                                      <w:marLeft w:val="0"/>
                                      <w:marRight w:val="0"/>
                                      <w:marTop w:val="0"/>
                                      <w:marBottom w:val="0"/>
                                      <w:divBdr>
                                        <w:top w:val="none" w:sz="0" w:space="0" w:color="auto"/>
                                        <w:left w:val="none" w:sz="0" w:space="0" w:color="auto"/>
                                        <w:bottom w:val="none" w:sz="0" w:space="0" w:color="auto"/>
                                        <w:right w:val="none" w:sz="0" w:space="0" w:color="auto"/>
                                      </w:divBdr>
                                    </w:div>
                                    <w:div w:id="1611625743">
                                      <w:marLeft w:val="0"/>
                                      <w:marRight w:val="0"/>
                                      <w:marTop w:val="0"/>
                                      <w:marBottom w:val="0"/>
                                      <w:divBdr>
                                        <w:top w:val="none" w:sz="0" w:space="0" w:color="auto"/>
                                        <w:left w:val="none" w:sz="0" w:space="0" w:color="auto"/>
                                        <w:bottom w:val="none" w:sz="0" w:space="0" w:color="auto"/>
                                        <w:right w:val="none" w:sz="0" w:space="0" w:color="auto"/>
                                      </w:divBdr>
                                    </w:div>
                                    <w:div w:id="1613780961">
                                      <w:marLeft w:val="0"/>
                                      <w:marRight w:val="0"/>
                                      <w:marTop w:val="0"/>
                                      <w:marBottom w:val="0"/>
                                      <w:divBdr>
                                        <w:top w:val="none" w:sz="0" w:space="0" w:color="auto"/>
                                        <w:left w:val="none" w:sz="0" w:space="0" w:color="auto"/>
                                        <w:bottom w:val="none" w:sz="0" w:space="0" w:color="auto"/>
                                        <w:right w:val="none" w:sz="0" w:space="0" w:color="auto"/>
                                      </w:divBdr>
                                    </w:div>
                                    <w:div w:id="1659535218">
                                      <w:marLeft w:val="0"/>
                                      <w:marRight w:val="0"/>
                                      <w:marTop w:val="0"/>
                                      <w:marBottom w:val="0"/>
                                      <w:divBdr>
                                        <w:top w:val="none" w:sz="0" w:space="0" w:color="auto"/>
                                        <w:left w:val="none" w:sz="0" w:space="0" w:color="auto"/>
                                        <w:bottom w:val="none" w:sz="0" w:space="0" w:color="auto"/>
                                        <w:right w:val="none" w:sz="0" w:space="0" w:color="auto"/>
                                      </w:divBdr>
                                    </w:div>
                                    <w:div w:id="1771510584">
                                      <w:marLeft w:val="0"/>
                                      <w:marRight w:val="0"/>
                                      <w:marTop w:val="0"/>
                                      <w:marBottom w:val="0"/>
                                      <w:divBdr>
                                        <w:top w:val="none" w:sz="0" w:space="0" w:color="auto"/>
                                        <w:left w:val="none" w:sz="0" w:space="0" w:color="auto"/>
                                        <w:bottom w:val="none" w:sz="0" w:space="0" w:color="auto"/>
                                        <w:right w:val="none" w:sz="0" w:space="0" w:color="auto"/>
                                      </w:divBdr>
                                    </w:div>
                                    <w:div w:id="1365055318">
                                      <w:marLeft w:val="0"/>
                                      <w:marRight w:val="0"/>
                                      <w:marTop w:val="0"/>
                                      <w:marBottom w:val="0"/>
                                      <w:divBdr>
                                        <w:top w:val="none" w:sz="0" w:space="0" w:color="auto"/>
                                        <w:left w:val="none" w:sz="0" w:space="0" w:color="auto"/>
                                        <w:bottom w:val="none" w:sz="0" w:space="0" w:color="auto"/>
                                        <w:right w:val="none" w:sz="0" w:space="0" w:color="auto"/>
                                      </w:divBdr>
                                    </w:div>
                                    <w:div w:id="1539388888">
                                      <w:marLeft w:val="0"/>
                                      <w:marRight w:val="0"/>
                                      <w:marTop w:val="0"/>
                                      <w:marBottom w:val="0"/>
                                      <w:divBdr>
                                        <w:top w:val="none" w:sz="0" w:space="0" w:color="auto"/>
                                        <w:left w:val="none" w:sz="0" w:space="0" w:color="auto"/>
                                        <w:bottom w:val="none" w:sz="0" w:space="0" w:color="auto"/>
                                        <w:right w:val="none" w:sz="0" w:space="0" w:color="auto"/>
                                      </w:divBdr>
                                    </w:div>
                                    <w:div w:id="1101145124">
                                      <w:marLeft w:val="0"/>
                                      <w:marRight w:val="0"/>
                                      <w:marTop w:val="0"/>
                                      <w:marBottom w:val="0"/>
                                      <w:divBdr>
                                        <w:top w:val="none" w:sz="0" w:space="0" w:color="auto"/>
                                        <w:left w:val="none" w:sz="0" w:space="0" w:color="auto"/>
                                        <w:bottom w:val="none" w:sz="0" w:space="0" w:color="auto"/>
                                        <w:right w:val="none" w:sz="0" w:space="0" w:color="auto"/>
                                      </w:divBdr>
                                    </w:div>
                                    <w:div w:id="353774288">
                                      <w:marLeft w:val="0"/>
                                      <w:marRight w:val="0"/>
                                      <w:marTop w:val="0"/>
                                      <w:marBottom w:val="0"/>
                                      <w:divBdr>
                                        <w:top w:val="none" w:sz="0" w:space="0" w:color="auto"/>
                                        <w:left w:val="none" w:sz="0" w:space="0" w:color="auto"/>
                                        <w:bottom w:val="none" w:sz="0" w:space="0" w:color="auto"/>
                                        <w:right w:val="none" w:sz="0" w:space="0" w:color="auto"/>
                                      </w:divBdr>
                                    </w:div>
                                    <w:div w:id="179704787">
                                      <w:marLeft w:val="0"/>
                                      <w:marRight w:val="0"/>
                                      <w:marTop w:val="0"/>
                                      <w:marBottom w:val="0"/>
                                      <w:divBdr>
                                        <w:top w:val="none" w:sz="0" w:space="0" w:color="auto"/>
                                        <w:left w:val="none" w:sz="0" w:space="0" w:color="auto"/>
                                        <w:bottom w:val="none" w:sz="0" w:space="0" w:color="auto"/>
                                        <w:right w:val="none" w:sz="0" w:space="0" w:color="auto"/>
                                      </w:divBdr>
                                    </w:div>
                                    <w:div w:id="309941448">
                                      <w:marLeft w:val="0"/>
                                      <w:marRight w:val="0"/>
                                      <w:marTop w:val="0"/>
                                      <w:marBottom w:val="0"/>
                                      <w:divBdr>
                                        <w:top w:val="none" w:sz="0" w:space="0" w:color="auto"/>
                                        <w:left w:val="none" w:sz="0" w:space="0" w:color="auto"/>
                                        <w:bottom w:val="none" w:sz="0" w:space="0" w:color="auto"/>
                                        <w:right w:val="none" w:sz="0" w:space="0" w:color="auto"/>
                                      </w:divBdr>
                                    </w:div>
                                    <w:div w:id="506559932">
                                      <w:marLeft w:val="0"/>
                                      <w:marRight w:val="0"/>
                                      <w:marTop w:val="0"/>
                                      <w:marBottom w:val="0"/>
                                      <w:divBdr>
                                        <w:top w:val="none" w:sz="0" w:space="0" w:color="auto"/>
                                        <w:left w:val="none" w:sz="0" w:space="0" w:color="auto"/>
                                        <w:bottom w:val="none" w:sz="0" w:space="0" w:color="auto"/>
                                        <w:right w:val="none" w:sz="0" w:space="0" w:color="auto"/>
                                      </w:divBdr>
                                    </w:div>
                                    <w:div w:id="1407148905">
                                      <w:marLeft w:val="0"/>
                                      <w:marRight w:val="0"/>
                                      <w:marTop w:val="0"/>
                                      <w:marBottom w:val="0"/>
                                      <w:divBdr>
                                        <w:top w:val="none" w:sz="0" w:space="0" w:color="auto"/>
                                        <w:left w:val="none" w:sz="0" w:space="0" w:color="auto"/>
                                        <w:bottom w:val="none" w:sz="0" w:space="0" w:color="auto"/>
                                        <w:right w:val="none" w:sz="0" w:space="0" w:color="auto"/>
                                      </w:divBdr>
                                    </w:div>
                                    <w:div w:id="1209760151">
                                      <w:marLeft w:val="0"/>
                                      <w:marRight w:val="0"/>
                                      <w:marTop w:val="0"/>
                                      <w:marBottom w:val="0"/>
                                      <w:divBdr>
                                        <w:top w:val="none" w:sz="0" w:space="0" w:color="auto"/>
                                        <w:left w:val="none" w:sz="0" w:space="0" w:color="auto"/>
                                        <w:bottom w:val="none" w:sz="0" w:space="0" w:color="auto"/>
                                        <w:right w:val="none" w:sz="0" w:space="0" w:color="auto"/>
                                      </w:divBdr>
                                    </w:div>
                                    <w:div w:id="9119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916633">
                      <w:marLeft w:val="0"/>
                      <w:marRight w:val="0"/>
                      <w:marTop w:val="0"/>
                      <w:marBottom w:val="0"/>
                      <w:divBdr>
                        <w:top w:val="none" w:sz="0" w:space="0" w:color="auto"/>
                        <w:left w:val="none" w:sz="0" w:space="0" w:color="auto"/>
                        <w:bottom w:val="none" w:sz="0" w:space="0" w:color="auto"/>
                        <w:right w:val="none" w:sz="0" w:space="0" w:color="auto"/>
                      </w:divBdr>
                    </w:div>
                    <w:div w:id="2031293867">
                      <w:marLeft w:val="0"/>
                      <w:marRight w:val="0"/>
                      <w:marTop w:val="0"/>
                      <w:marBottom w:val="0"/>
                      <w:divBdr>
                        <w:top w:val="none" w:sz="0" w:space="0" w:color="auto"/>
                        <w:left w:val="none" w:sz="0" w:space="0" w:color="auto"/>
                        <w:bottom w:val="none" w:sz="0" w:space="0" w:color="auto"/>
                        <w:right w:val="none" w:sz="0" w:space="0" w:color="auto"/>
                      </w:divBdr>
                      <w:divsChild>
                        <w:div w:id="1719353028">
                          <w:marLeft w:val="0"/>
                          <w:marRight w:val="0"/>
                          <w:marTop w:val="0"/>
                          <w:marBottom w:val="0"/>
                          <w:divBdr>
                            <w:top w:val="none" w:sz="0" w:space="0" w:color="auto"/>
                            <w:left w:val="none" w:sz="0" w:space="0" w:color="auto"/>
                            <w:bottom w:val="none" w:sz="0" w:space="0" w:color="auto"/>
                            <w:right w:val="none" w:sz="0" w:space="0" w:color="auto"/>
                          </w:divBdr>
                          <w:divsChild>
                            <w:div w:id="361130574">
                              <w:marLeft w:val="0"/>
                              <w:marRight w:val="0"/>
                              <w:marTop w:val="0"/>
                              <w:marBottom w:val="0"/>
                              <w:divBdr>
                                <w:top w:val="none" w:sz="0" w:space="0" w:color="auto"/>
                                <w:left w:val="none" w:sz="0" w:space="0" w:color="auto"/>
                                <w:bottom w:val="none" w:sz="0" w:space="0" w:color="auto"/>
                                <w:right w:val="none" w:sz="0" w:space="0" w:color="auto"/>
                              </w:divBdr>
                              <w:divsChild>
                                <w:div w:id="479542053">
                                  <w:marLeft w:val="0"/>
                                  <w:marRight w:val="0"/>
                                  <w:marTop w:val="0"/>
                                  <w:marBottom w:val="0"/>
                                  <w:divBdr>
                                    <w:top w:val="none" w:sz="0" w:space="0" w:color="auto"/>
                                    <w:left w:val="none" w:sz="0" w:space="0" w:color="auto"/>
                                    <w:bottom w:val="none" w:sz="0" w:space="0" w:color="auto"/>
                                    <w:right w:val="none" w:sz="0" w:space="0" w:color="auto"/>
                                  </w:divBdr>
                                  <w:divsChild>
                                    <w:div w:id="114910122">
                                      <w:marLeft w:val="0"/>
                                      <w:marRight w:val="0"/>
                                      <w:marTop w:val="0"/>
                                      <w:marBottom w:val="0"/>
                                      <w:divBdr>
                                        <w:top w:val="none" w:sz="0" w:space="0" w:color="auto"/>
                                        <w:left w:val="none" w:sz="0" w:space="0" w:color="auto"/>
                                        <w:bottom w:val="none" w:sz="0" w:space="0" w:color="auto"/>
                                        <w:right w:val="none" w:sz="0" w:space="0" w:color="auto"/>
                                      </w:divBdr>
                                      <w:divsChild>
                                        <w:div w:id="1854563175">
                                          <w:marLeft w:val="0"/>
                                          <w:marRight w:val="0"/>
                                          <w:marTop w:val="0"/>
                                          <w:marBottom w:val="0"/>
                                          <w:divBdr>
                                            <w:top w:val="none" w:sz="0" w:space="0" w:color="auto"/>
                                            <w:left w:val="none" w:sz="0" w:space="0" w:color="auto"/>
                                            <w:bottom w:val="none" w:sz="0" w:space="0" w:color="auto"/>
                                            <w:right w:val="none" w:sz="0" w:space="0" w:color="auto"/>
                                          </w:divBdr>
                                          <w:divsChild>
                                            <w:div w:id="1877690493">
                                              <w:marLeft w:val="0"/>
                                              <w:marRight w:val="0"/>
                                              <w:marTop w:val="0"/>
                                              <w:marBottom w:val="0"/>
                                              <w:divBdr>
                                                <w:top w:val="none" w:sz="0" w:space="0" w:color="auto"/>
                                                <w:left w:val="none" w:sz="0" w:space="0" w:color="auto"/>
                                                <w:bottom w:val="none" w:sz="0" w:space="0" w:color="auto"/>
                                                <w:right w:val="none" w:sz="0" w:space="0" w:color="auto"/>
                                              </w:divBdr>
                                              <w:divsChild>
                                                <w:div w:id="1691374627">
                                                  <w:marLeft w:val="0"/>
                                                  <w:marRight w:val="0"/>
                                                  <w:marTop w:val="0"/>
                                                  <w:marBottom w:val="0"/>
                                                  <w:divBdr>
                                                    <w:top w:val="none" w:sz="0" w:space="0" w:color="auto"/>
                                                    <w:left w:val="none" w:sz="0" w:space="0" w:color="auto"/>
                                                    <w:bottom w:val="none" w:sz="0" w:space="0" w:color="auto"/>
                                                    <w:right w:val="none" w:sz="0" w:space="0" w:color="auto"/>
                                                  </w:divBdr>
                                                  <w:divsChild>
                                                    <w:div w:id="1922176324">
                                                      <w:marLeft w:val="0"/>
                                                      <w:marRight w:val="0"/>
                                                      <w:marTop w:val="0"/>
                                                      <w:marBottom w:val="0"/>
                                                      <w:divBdr>
                                                        <w:top w:val="none" w:sz="0" w:space="0" w:color="auto"/>
                                                        <w:left w:val="none" w:sz="0" w:space="0" w:color="auto"/>
                                                        <w:bottom w:val="none" w:sz="0" w:space="0" w:color="auto"/>
                                                        <w:right w:val="none" w:sz="0" w:space="0" w:color="auto"/>
                                                      </w:divBdr>
                                                      <w:divsChild>
                                                        <w:div w:id="1222327316">
                                                          <w:marLeft w:val="0"/>
                                                          <w:marRight w:val="0"/>
                                                          <w:marTop w:val="0"/>
                                                          <w:marBottom w:val="0"/>
                                                          <w:divBdr>
                                                            <w:top w:val="none" w:sz="0" w:space="0" w:color="auto"/>
                                                            <w:left w:val="none" w:sz="0" w:space="0" w:color="auto"/>
                                                            <w:bottom w:val="none" w:sz="0" w:space="0" w:color="auto"/>
                                                            <w:right w:val="none" w:sz="0" w:space="0" w:color="auto"/>
                                                          </w:divBdr>
                                                          <w:divsChild>
                                                            <w:div w:id="225460684">
                                                              <w:marLeft w:val="0"/>
                                                              <w:marRight w:val="0"/>
                                                              <w:marTop w:val="0"/>
                                                              <w:marBottom w:val="0"/>
                                                              <w:divBdr>
                                                                <w:top w:val="none" w:sz="0" w:space="0" w:color="auto"/>
                                                                <w:left w:val="none" w:sz="0" w:space="0" w:color="auto"/>
                                                                <w:bottom w:val="none" w:sz="0" w:space="0" w:color="auto"/>
                                                                <w:right w:val="none" w:sz="0" w:space="0" w:color="auto"/>
                                                              </w:divBdr>
                                                              <w:divsChild>
                                                                <w:div w:id="1900553082">
                                                                  <w:marLeft w:val="0"/>
                                                                  <w:marRight w:val="0"/>
                                                                  <w:marTop w:val="0"/>
                                                                  <w:marBottom w:val="0"/>
                                                                  <w:divBdr>
                                                                    <w:top w:val="none" w:sz="0" w:space="0" w:color="auto"/>
                                                                    <w:left w:val="none" w:sz="0" w:space="0" w:color="auto"/>
                                                                    <w:bottom w:val="none" w:sz="0" w:space="0" w:color="auto"/>
                                                                    <w:right w:val="none" w:sz="0" w:space="0" w:color="auto"/>
                                                                  </w:divBdr>
                                                                  <w:divsChild>
                                                                    <w:div w:id="1790590636">
                                                                      <w:marLeft w:val="0"/>
                                                                      <w:marRight w:val="0"/>
                                                                      <w:marTop w:val="0"/>
                                                                      <w:marBottom w:val="0"/>
                                                                      <w:divBdr>
                                                                        <w:top w:val="none" w:sz="0" w:space="0" w:color="auto"/>
                                                                        <w:left w:val="none" w:sz="0" w:space="0" w:color="auto"/>
                                                                        <w:bottom w:val="none" w:sz="0" w:space="0" w:color="auto"/>
                                                                        <w:right w:val="none" w:sz="0" w:space="0" w:color="auto"/>
                                                                      </w:divBdr>
                                                                      <w:divsChild>
                                                                        <w:div w:id="74253051">
                                                                          <w:marLeft w:val="0"/>
                                                                          <w:marRight w:val="0"/>
                                                                          <w:marTop w:val="0"/>
                                                                          <w:marBottom w:val="0"/>
                                                                          <w:divBdr>
                                                                            <w:top w:val="none" w:sz="0" w:space="0" w:color="auto"/>
                                                                            <w:left w:val="none" w:sz="0" w:space="0" w:color="auto"/>
                                                                            <w:bottom w:val="none" w:sz="0" w:space="0" w:color="auto"/>
                                                                            <w:right w:val="none" w:sz="0" w:space="0" w:color="auto"/>
                                                                          </w:divBdr>
                                                                          <w:divsChild>
                                                                            <w:div w:id="1546598841">
                                                                              <w:marLeft w:val="0"/>
                                                                              <w:marRight w:val="0"/>
                                                                              <w:marTop w:val="0"/>
                                                                              <w:marBottom w:val="0"/>
                                                                              <w:divBdr>
                                                                                <w:top w:val="none" w:sz="0" w:space="0" w:color="auto"/>
                                                                                <w:left w:val="none" w:sz="0" w:space="0" w:color="auto"/>
                                                                                <w:bottom w:val="none" w:sz="0" w:space="0" w:color="auto"/>
                                                                                <w:right w:val="none" w:sz="0" w:space="0" w:color="auto"/>
                                                                              </w:divBdr>
                                                                              <w:divsChild>
                                                                                <w:div w:id="90710434">
                                                                                  <w:marLeft w:val="0"/>
                                                                                  <w:marRight w:val="0"/>
                                                                                  <w:marTop w:val="0"/>
                                                                                  <w:marBottom w:val="0"/>
                                                                                  <w:divBdr>
                                                                                    <w:top w:val="none" w:sz="0" w:space="0" w:color="auto"/>
                                                                                    <w:left w:val="none" w:sz="0" w:space="0" w:color="auto"/>
                                                                                    <w:bottom w:val="none" w:sz="0" w:space="0" w:color="auto"/>
                                                                                    <w:right w:val="none" w:sz="0" w:space="0" w:color="auto"/>
                                                                                  </w:divBdr>
                                                                                  <w:divsChild>
                                                                                    <w:div w:id="1821582585">
                                                                                      <w:marLeft w:val="0"/>
                                                                                      <w:marRight w:val="0"/>
                                                                                      <w:marTop w:val="0"/>
                                                                                      <w:marBottom w:val="0"/>
                                                                                      <w:divBdr>
                                                                                        <w:top w:val="none" w:sz="0" w:space="0" w:color="auto"/>
                                                                                        <w:left w:val="none" w:sz="0" w:space="0" w:color="auto"/>
                                                                                        <w:bottom w:val="none" w:sz="0" w:space="0" w:color="auto"/>
                                                                                        <w:right w:val="none" w:sz="0" w:space="0" w:color="auto"/>
                                                                                      </w:divBdr>
                                                                                      <w:divsChild>
                                                                                        <w:div w:id="81727258">
                                                                                          <w:marLeft w:val="0"/>
                                                                                          <w:marRight w:val="0"/>
                                                                                          <w:marTop w:val="0"/>
                                                                                          <w:marBottom w:val="0"/>
                                                                                          <w:divBdr>
                                                                                            <w:top w:val="none" w:sz="0" w:space="0" w:color="auto"/>
                                                                                            <w:left w:val="none" w:sz="0" w:space="0" w:color="auto"/>
                                                                                            <w:bottom w:val="none" w:sz="0" w:space="0" w:color="auto"/>
                                                                                            <w:right w:val="none" w:sz="0" w:space="0" w:color="auto"/>
                                                                                          </w:divBdr>
                                                                                          <w:divsChild>
                                                                                            <w:div w:id="2146198238">
                                                                                              <w:marLeft w:val="0"/>
                                                                                              <w:marRight w:val="0"/>
                                                                                              <w:marTop w:val="0"/>
                                                                                              <w:marBottom w:val="0"/>
                                                                                              <w:divBdr>
                                                                                                <w:top w:val="none" w:sz="0" w:space="0" w:color="auto"/>
                                                                                                <w:left w:val="none" w:sz="0" w:space="0" w:color="auto"/>
                                                                                                <w:bottom w:val="none" w:sz="0" w:space="0" w:color="auto"/>
                                                                                                <w:right w:val="none" w:sz="0" w:space="0" w:color="auto"/>
                                                                                              </w:divBdr>
                                                                                              <w:divsChild>
                                                                                                <w:div w:id="1847091750">
                                                                                                  <w:marLeft w:val="0"/>
                                                                                                  <w:marRight w:val="0"/>
                                                                                                  <w:marTop w:val="0"/>
                                                                                                  <w:marBottom w:val="0"/>
                                                                                                  <w:divBdr>
                                                                                                    <w:top w:val="none" w:sz="0" w:space="0" w:color="auto"/>
                                                                                                    <w:left w:val="none" w:sz="0" w:space="0" w:color="auto"/>
                                                                                                    <w:bottom w:val="none" w:sz="0" w:space="0" w:color="auto"/>
                                                                                                    <w:right w:val="none" w:sz="0" w:space="0" w:color="auto"/>
                                                                                                  </w:divBdr>
                                                                                                </w:div>
                                                                                                <w:div w:id="175224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3973</Words>
  <Characters>23840</Characters>
  <Application>Microsoft Office Word</Application>
  <DocSecurity>0</DocSecurity>
  <Lines>198</Lines>
  <Paragraphs>55</Paragraphs>
  <ScaleCrop>false</ScaleCrop>
  <Company/>
  <LinksUpToDate>false</LinksUpToDate>
  <CharactersWithSpaces>27758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dc:creator>
  <cp:keywords/>
  <dc:description/>
  <cp:lastModifiedBy>BD</cp:lastModifiedBy>
  <cp:revision>2</cp:revision>
  <dcterms:created xsi:type="dcterms:W3CDTF">2018-01-19T08:57:00Z</dcterms:created>
  <dcterms:modified xsi:type="dcterms:W3CDTF">2018-01-19T09:02:00Z</dcterms:modified>
</cp:coreProperties>
</file>