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715E" w14:textId="2C6F9A53" w:rsidR="008B354B" w:rsidRPr="005E5A07" w:rsidRDefault="008B354B" w:rsidP="008B354B">
      <w:pPr>
        <w:shd w:val="clear" w:color="auto" w:fill="FFFFFF"/>
        <w:spacing w:before="150" w:after="150" w:line="240" w:lineRule="auto"/>
        <w:outlineLvl w:val="2"/>
        <w:rPr>
          <w:rFonts w:ascii="Times New Roman" w:eastAsia="Times New Roman" w:hAnsi="Times New Roman" w:cs="Times New Roman"/>
          <w:b/>
          <w:bCs/>
          <w:color w:val="333333"/>
          <w:sz w:val="28"/>
          <w:szCs w:val="28"/>
          <w:lang w:eastAsia="pl-PL"/>
        </w:rPr>
      </w:pPr>
      <w:r w:rsidRPr="005E5A07">
        <w:rPr>
          <w:rFonts w:ascii="Times New Roman" w:eastAsia="Times New Roman" w:hAnsi="Times New Roman" w:cs="Times New Roman"/>
          <w:b/>
          <w:bCs/>
          <w:color w:val="333333"/>
          <w:sz w:val="28"/>
          <w:szCs w:val="28"/>
          <w:lang w:eastAsia="pl-PL"/>
        </w:rPr>
        <w:t xml:space="preserve">Kierowanie na przymusowe leczenie osób uzależnionych od narkotyków i </w:t>
      </w:r>
      <w:r w:rsidR="00D81740">
        <w:rPr>
          <w:rFonts w:ascii="Times New Roman" w:eastAsia="Times New Roman" w:hAnsi="Times New Roman" w:cs="Times New Roman"/>
          <w:b/>
          <w:bCs/>
          <w:color w:val="333333"/>
          <w:sz w:val="28"/>
          <w:szCs w:val="28"/>
          <w:lang w:eastAsia="pl-PL"/>
        </w:rPr>
        <w:t> </w:t>
      </w:r>
      <w:r w:rsidRPr="005E5A07">
        <w:rPr>
          <w:rFonts w:ascii="Times New Roman" w:eastAsia="Times New Roman" w:hAnsi="Times New Roman" w:cs="Times New Roman"/>
          <w:b/>
          <w:bCs/>
          <w:color w:val="333333"/>
          <w:sz w:val="28"/>
          <w:szCs w:val="28"/>
          <w:lang w:eastAsia="pl-PL"/>
        </w:rPr>
        <w:t>innych środków psychoaktywnych</w:t>
      </w:r>
      <w:r w:rsidR="00154273" w:rsidRPr="005E5A07">
        <w:rPr>
          <w:rFonts w:ascii="Times New Roman" w:eastAsia="Times New Roman" w:hAnsi="Times New Roman" w:cs="Times New Roman"/>
          <w:b/>
          <w:bCs/>
          <w:color w:val="333333"/>
          <w:sz w:val="28"/>
          <w:szCs w:val="28"/>
          <w:lang w:eastAsia="pl-PL"/>
        </w:rPr>
        <w:t>.</w:t>
      </w:r>
    </w:p>
    <w:p w14:paraId="0DE0EED4"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lang w:eastAsia="pl-PL"/>
        </w:rPr>
        <w:t>Kierowanie na przymusowe leczenie osób uzależnionych od narkotyków i innych środków psychoaktywnych</w:t>
      </w:r>
    </w:p>
    <w:p w14:paraId="09370007"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Zgodnie z ustawą z dnia 29 lipca 2005r. o przeciwdziałaniu narkomanii, leczenie osób uzależnionych od środków odurzających jest dobrowolne. Jeżeli uzależniona od środków odurzających jest osoba pełnoletnia, to nie można jej zmusić do leczenia, chyba że została ona ubezwłasnowolniona. Jednakże w pewnych sytuacjach do osób dorosłych można posiłkowo stosować </w:t>
      </w:r>
      <w:r w:rsidRPr="00154273">
        <w:rPr>
          <w:rFonts w:ascii="Times New Roman" w:eastAsia="Times New Roman" w:hAnsi="Times New Roman" w:cs="Times New Roman"/>
          <w:color w:val="333333"/>
          <w:sz w:val="24"/>
          <w:szCs w:val="24"/>
          <w:u w:val="single"/>
          <w:lang w:eastAsia="pl-PL"/>
        </w:rPr>
        <w:t>ustawę o ochronie zdrowia psychicznego</w:t>
      </w:r>
      <w:r w:rsidRPr="00154273">
        <w:rPr>
          <w:rFonts w:ascii="Times New Roman" w:eastAsia="Times New Roman" w:hAnsi="Times New Roman" w:cs="Times New Roman"/>
          <w:color w:val="333333"/>
          <w:sz w:val="24"/>
          <w:szCs w:val="24"/>
          <w:lang w:eastAsia="pl-PL"/>
        </w:rPr>
        <w:t>. Może to nastąpić wtedy, gdy osoba uzależniona wykazuje objawy zaburzeń psychicznych. Przywołana ustawa dopuszcza bowiem możliwość przymusowego umieszczenia w szpitalu psychiatrycznym </w:t>
      </w:r>
      <w:r w:rsidRPr="00154273">
        <w:rPr>
          <w:rFonts w:ascii="Times New Roman" w:eastAsia="Times New Roman" w:hAnsi="Times New Roman" w:cs="Times New Roman"/>
          <w:b/>
          <w:bCs/>
          <w:color w:val="333333"/>
          <w:sz w:val="24"/>
          <w:szCs w:val="24"/>
          <w:lang w:eastAsia="pl-PL"/>
        </w:rPr>
        <w:t>osoby chorej psychicznie, gdy dotychczasowe jej zachowanie wskazuje na to, że z powodu choroby zagraża ona bezpośrednio własnemu życiu albo życiu lub zdrowiu innych osób.</w:t>
      </w:r>
    </w:p>
    <w:p w14:paraId="1E08CB2F"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lang w:eastAsia="pl-PL"/>
        </w:rPr>
        <w:t>Można także przymusowo leczyć w szpitalu osobę, </w:t>
      </w:r>
      <w:r w:rsidRPr="00154273">
        <w:rPr>
          <w:rFonts w:ascii="Times New Roman" w:eastAsia="Times New Roman" w:hAnsi="Times New Roman" w:cs="Times New Roman"/>
          <w:color w:val="333333"/>
          <w:sz w:val="24"/>
          <w:szCs w:val="24"/>
          <w:lang w:eastAsia="pl-PL"/>
        </w:rPr>
        <w:t>której dotychczasowe zachowanie wskazuje na to, że z powodu zaburzeń psychicznych </w:t>
      </w:r>
      <w:r w:rsidRPr="00154273">
        <w:rPr>
          <w:rFonts w:ascii="Times New Roman" w:eastAsia="Times New Roman" w:hAnsi="Times New Roman" w:cs="Times New Roman"/>
          <w:b/>
          <w:bCs/>
          <w:color w:val="333333"/>
          <w:sz w:val="24"/>
          <w:szCs w:val="24"/>
          <w:lang w:eastAsia="pl-PL"/>
        </w:rPr>
        <w:t>zagraża bezpośrednio własnemu życiu albo życiu lub zdrowiu innych osób, a zachodzą wątpliwości, czy jest ona chora psychicznie.</w:t>
      </w:r>
    </w:p>
    <w:p w14:paraId="52679E38"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Gdzie złożyć wniosek?</w:t>
      </w:r>
    </w:p>
    <w:p w14:paraId="6C2DA382"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Wniosek można złożyć do Prokuratury Rejonowej właściwej ze względu na miejsce zamieszkania osoby lub do właściwego Sądu Rejonowego (Wydziału Rodzinnego i Nieletnich), której wniosek dotyczy.</w:t>
      </w:r>
    </w:p>
    <w:p w14:paraId="2DE691E9"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Kto może złożyć wniosek?</w:t>
      </w:r>
    </w:p>
    <w:p w14:paraId="01786FD7"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Wniosek może złożyć: przedstawiciel ustawowy, małżonek, krewny w linii prostej, rodzeństwo bądź osoby sprawujące nad daną osobą faktyczną opiekę albo z urzędu.</w:t>
      </w:r>
    </w:p>
    <w:p w14:paraId="04673691"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lang w:eastAsia="pl-PL"/>
        </w:rPr>
        <w:t>Osoby skazane za przestępstwo</w:t>
      </w:r>
    </w:p>
    <w:p w14:paraId="06A519A5"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Osobną kwestię stanowi leczenie osób uzależnionych, skazanych za przestępstwo pozostające</w:t>
      </w:r>
      <w:r w:rsidRPr="00154273">
        <w:rPr>
          <w:rFonts w:ascii="Times New Roman" w:eastAsia="Times New Roman" w:hAnsi="Times New Roman" w:cs="Times New Roman"/>
          <w:color w:val="333333"/>
          <w:sz w:val="24"/>
          <w:szCs w:val="24"/>
          <w:lang w:eastAsia="pl-PL"/>
        </w:rPr>
        <w:br/>
        <w:t>w związku z używaniem środków odurzających. Jeżeli wykonanie kary pozbawienia wolności wymierzonej za popełniony czyn zostanie warunkowo zawieszone, sąd zobowiązuje skazanego do poddania się leczeniu lub rehabilitacji w odpowiedniej placówce.</w:t>
      </w:r>
    </w:p>
    <w:p w14:paraId="06D57A10"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Jeżeli wykonanie kary pozbawienia wolności nie zostało warunkowo zawieszone, sąd może skierować sprawcę na leczenie w odpowiednim zakładzie opieki zdrowotnej, przed odbyciem kary.</w:t>
      </w:r>
    </w:p>
    <w:p w14:paraId="46B864F9"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Przymusowe leczenie i rehabilitacja osób uzależnionych może być także orzeczone w trakcie odbywania kary pozbawienia wolności. W takim przypadku z wnioskiem do sądu penitencjarnego występuje dyrektor zakładu karnego.</w:t>
      </w:r>
    </w:p>
    <w:p w14:paraId="2B066C77"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Czasu pobytu w odpowiedniej placówce leczniczej nie określa się z góry, nie może on jednak być dłuższy niż dwa lata.</w:t>
      </w:r>
    </w:p>
    <w:p w14:paraId="307BDA10"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 </w:t>
      </w:r>
    </w:p>
    <w:p w14:paraId="1A696092"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lang w:eastAsia="pl-PL"/>
        </w:rPr>
        <w:t>III. Kierowanie na przymusowe leczenie odwykowe osób niepełnoletnich uzależnionych od narkotyków i innych środków psychoaktywnych.</w:t>
      </w:r>
    </w:p>
    <w:p w14:paraId="57AA82D3"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Przymusowemu leczeniu i rehabilitacji można poddać jedynie osobę, która </w:t>
      </w:r>
      <w:r w:rsidRPr="00154273">
        <w:rPr>
          <w:rFonts w:ascii="Times New Roman" w:eastAsia="Times New Roman" w:hAnsi="Times New Roman" w:cs="Times New Roman"/>
          <w:b/>
          <w:bCs/>
          <w:color w:val="333333"/>
          <w:sz w:val="24"/>
          <w:szCs w:val="24"/>
          <w:lang w:eastAsia="pl-PL"/>
        </w:rPr>
        <w:t>nie ukończyła jeszcze 18 lat.</w:t>
      </w:r>
      <w:r w:rsidRPr="00154273">
        <w:rPr>
          <w:rFonts w:ascii="Times New Roman" w:eastAsia="Times New Roman" w:hAnsi="Times New Roman" w:cs="Times New Roman"/>
          <w:color w:val="333333"/>
          <w:sz w:val="24"/>
          <w:szCs w:val="24"/>
          <w:lang w:eastAsia="pl-PL"/>
        </w:rPr>
        <w:t> Decyduje o tym sąd rodzinny i nieletnich.</w:t>
      </w:r>
    </w:p>
    <w:p w14:paraId="4369C4ED"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Kto może złożyć wniosek?</w:t>
      </w:r>
    </w:p>
    <w:p w14:paraId="4BB47DA1"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Wniosek o przymusowe leczenie może złożyć: przedstawiciel ustawowy, krewny w linii prostej, rodzeństwo, faktyczny opiekun, instytucja (z urzędu).</w:t>
      </w:r>
    </w:p>
    <w:p w14:paraId="664478E8"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W jakich sytuacjach?</w:t>
      </w:r>
    </w:p>
    <w:p w14:paraId="6BDF39F0" w14:textId="77777777" w:rsidR="008B354B" w:rsidRPr="00154273" w:rsidRDefault="008B354B" w:rsidP="00154273">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W przypadkach nałogowego używania alkoholu albo innych środków w celu wprowadzenia się</w:t>
      </w:r>
      <w:r w:rsidRPr="00154273">
        <w:rPr>
          <w:rFonts w:ascii="Times New Roman" w:eastAsia="Times New Roman" w:hAnsi="Times New Roman" w:cs="Times New Roman"/>
          <w:color w:val="333333"/>
          <w:sz w:val="24"/>
          <w:szCs w:val="24"/>
          <w:lang w:eastAsia="pl-PL"/>
        </w:rPr>
        <w:br/>
        <w:t>w stan odurzenia.</w:t>
      </w:r>
    </w:p>
    <w:p w14:paraId="6DBEAE56" w14:textId="77777777" w:rsidR="008B354B" w:rsidRPr="00154273" w:rsidRDefault="008B354B" w:rsidP="008B354B">
      <w:pPr>
        <w:shd w:val="clear" w:color="auto" w:fill="FFFFFF"/>
        <w:spacing w:after="0" w:line="240" w:lineRule="auto"/>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Gdzie złożyć wniosek?</w:t>
      </w:r>
    </w:p>
    <w:p w14:paraId="473306B6" w14:textId="77777777" w:rsidR="008B354B" w:rsidRPr="00154273" w:rsidRDefault="008B354B" w:rsidP="008B354B">
      <w:pPr>
        <w:shd w:val="clear" w:color="auto" w:fill="FFFFFF"/>
        <w:spacing w:after="0" w:line="240" w:lineRule="auto"/>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lastRenderedPageBreak/>
        <w:t>Wniosek należy złożyć do Sądu Rejonowego Wydział Rodzinny i Nieletnich, właściwego ze względu na miejsce zamieszkania osoby, której wniosek dotyczy.</w:t>
      </w:r>
    </w:p>
    <w:p w14:paraId="0B955C7F" w14:textId="77777777" w:rsidR="008B354B" w:rsidRPr="00154273" w:rsidRDefault="008B354B" w:rsidP="008B354B">
      <w:pPr>
        <w:shd w:val="clear" w:color="auto" w:fill="FFFFFF"/>
        <w:spacing w:after="0" w:line="240" w:lineRule="auto"/>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b/>
          <w:bCs/>
          <w:color w:val="333333"/>
          <w:sz w:val="24"/>
          <w:szCs w:val="24"/>
          <w:u w:val="single"/>
          <w:lang w:eastAsia="pl-PL"/>
        </w:rPr>
        <w:t>Jak długo trwa leczenie?</w:t>
      </w:r>
    </w:p>
    <w:p w14:paraId="7C0A2895" w14:textId="74011672" w:rsidR="008B354B" w:rsidRPr="00154273" w:rsidRDefault="008B354B" w:rsidP="008B354B">
      <w:pPr>
        <w:shd w:val="clear" w:color="auto" w:fill="FFFFFF"/>
        <w:spacing w:after="0" w:line="240" w:lineRule="auto"/>
        <w:rPr>
          <w:rFonts w:ascii="Times New Roman" w:eastAsia="Times New Roman" w:hAnsi="Times New Roman" w:cs="Times New Roman"/>
          <w:color w:val="333333"/>
          <w:sz w:val="24"/>
          <w:szCs w:val="24"/>
          <w:lang w:eastAsia="pl-PL"/>
        </w:rPr>
      </w:pPr>
      <w:r w:rsidRPr="00154273">
        <w:rPr>
          <w:rFonts w:ascii="Times New Roman" w:eastAsia="Times New Roman" w:hAnsi="Times New Roman" w:cs="Times New Roman"/>
          <w:color w:val="333333"/>
          <w:sz w:val="24"/>
          <w:szCs w:val="24"/>
          <w:lang w:eastAsia="pl-PL"/>
        </w:rPr>
        <w:t>Czasu przymusowego leczenia i rehabilitacji nie określa się z góry, nie może on jednak być dłuższy niż dwa lata. Jeżeli osoba uzależniona ukończy 18 lat przed zakończeniem leczenia lub rehabilitacji, sąd rodzinny może je przedłużyć na czas niezbędny do osiągnięcia celu leczenia</w:t>
      </w:r>
      <w:r w:rsidR="0015333C">
        <w:rPr>
          <w:rFonts w:ascii="Times New Roman" w:eastAsia="Times New Roman" w:hAnsi="Times New Roman" w:cs="Times New Roman"/>
          <w:color w:val="333333"/>
          <w:sz w:val="24"/>
          <w:szCs w:val="24"/>
          <w:lang w:eastAsia="pl-PL"/>
        </w:rPr>
        <w:t xml:space="preserve"> </w:t>
      </w:r>
      <w:r w:rsidRPr="00154273">
        <w:rPr>
          <w:rFonts w:ascii="Times New Roman" w:eastAsia="Times New Roman" w:hAnsi="Times New Roman" w:cs="Times New Roman"/>
          <w:color w:val="333333"/>
          <w:sz w:val="24"/>
          <w:szCs w:val="24"/>
          <w:lang w:eastAsia="pl-PL"/>
        </w:rPr>
        <w:t>i rehabilitacji, łącznie jednak czas ten nie może być dłuższy niż dwa lata</w:t>
      </w:r>
      <w:r w:rsidR="00CE0FBD">
        <w:rPr>
          <w:rFonts w:ascii="Times New Roman" w:eastAsia="Times New Roman" w:hAnsi="Times New Roman" w:cs="Times New Roman"/>
          <w:color w:val="333333"/>
          <w:sz w:val="24"/>
          <w:szCs w:val="24"/>
          <w:lang w:eastAsia="pl-PL"/>
        </w:rPr>
        <w:t>.</w:t>
      </w:r>
    </w:p>
    <w:p w14:paraId="2CC3E207" w14:textId="77777777" w:rsidR="002940C8" w:rsidRPr="00154273" w:rsidRDefault="002940C8">
      <w:pPr>
        <w:rPr>
          <w:rFonts w:ascii="Times New Roman" w:hAnsi="Times New Roman" w:cs="Times New Roman"/>
          <w:sz w:val="24"/>
          <w:szCs w:val="24"/>
        </w:rPr>
      </w:pPr>
    </w:p>
    <w:sectPr w:rsidR="002940C8" w:rsidRPr="00154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4B"/>
    <w:rsid w:val="0015333C"/>
    <w:rsid w:val="00154273"/>
    <w:rsid w:val="002940C8"/>
    <w:rsid w:val="005E5A07"/>
    <w:rsid w:val="006517A1"/>
    <w:rsid w:val="008B354B"/>
    <w:rsid w:val="00CE0FBD"/>
    <w:rsid w:val="00D81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9C2C"/>
  <w15:chartTrackingRefBased/>
  <w15:docId w15:val="{70781002-AA9A-4ACE-9B5F-801294E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B354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B354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8B3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783007">
      <w:bodyDiv w:val="1"/>
      <w:marLeft w:val="0"/>
      <w:marRight w:val="0"/>
      <w:marTop w:val="0"/>
      <w:marBottom w:val="0"/>
      <w:divBdr>
        <w:top w:val="none" w:sz="0" w:space="0" w:color="auto"/>
        <w:left w:val="none" w:sz="0" w:space="0" w:color="auto"/>
        <w:bottom w:val="none" w:sz="0" w:space="0" w:color="auto"/>
        <w:right w:val="none" w:sz="0" w:space="0" w:color="auto"/>
      </w:divBdr>
      <w:divsChild>
        <w:div w:id="812796742">
          <w:marLeft w:val="0"/>
          <w:marRight w:val="0"/>
          <w:marTop w:val="0"/>
          <w:marBottom w:val="0"/>
          <w:divBdr>
            <w:top w:val="none" w:sz="0" w:space="0" w:color="auto"/>
            <w:left w:val="none" w:sz="0" w:space="0" w:color="auto"/>
            <w:bottom w:val="none" w:sz="0" w:space="0" w:color="auto"/>
            <w:right w:val="none" w:sz="0" w:space="0" w:color="auto"/>
          </w:divBdr>
          <w:divsChild>
            <w:div w:id="529295154">
              <w:marLeft w:val="0"/>
              <w:marRight w:val="0"/>
              <w:marTop w:val="0"/>
              <w:marBottom w:val="0"/>
              <w:divBdr>
                <w:top w:val="none" w:sz="0" w:space="0" w:color="auto"/>
                <w:left w:val="none" w:sz="0" w:space="0" w:color="auto"/>
                <w:bottom w:val="none" w:sz="0" w:space="0" w:color="auto"/>
                <w:right w:val="none" w:sz="0" w:space="0" w:color="auto"/>
              </w:divBdr>
            </w:div>
            <w:div w:id="115758292">
              <w:marLeft w:val="0"/>
              <w:marRight w:val="0"/>
              <w:marTop w:val="0"/>
              <w:marBottom w:val="0"/>
              <w:divBdr>
                <w:top w:val="none" w:sz="0" w:space="0" w:color="auto"/>
                <w:left w:val="none" w:sz="0" w:space="0" w:color="auto"/>
                <w:bottom w:val="none" w:sz="0" w:space="0" w:color="auto"/>
                <w:right w:val="none" w:sz="0" w:space="0" w:color="auto"/>
              </w:divBdr>
            </w:div>
            <w:div w:id="2045061693">
              <w:marLeft w:val="0"/>
              <w:marRight w:val="0"/>
              <w:marTop w:val="0"/>
              <w:marBottom w:val="0"/>
              <w:divBdr>
                <w:top w:val="none" w:sz="0" w:space="0" w:color="auto"/>
                <w:left w:val="none" w:sz="0" w:space="0" w:color="auto"/>
                <w:bottom w:val="none" w:sz="0" w:space="0" w:color="auto"/>
                <w:right w:val="none" w:sz="0" w:space="0" w:color="auto"/>
              </w:divBdr>
            </w:div>
            <w:div w:id="2065985737">
              <w:marLeft w:val="0"/>
              <w:marRight w:val="0"/>
              <w:marTop w:val="0"/>
              <w:marBottom w:val="0"/>
              <w:divBdr>
                <w:top w:val="none" w:sz="0" w:space="0" w:color="auto"/>
                <w:left w:val="none" w:sz="0" w:space="0" w:color="auto"/>
                <w:bottom w:val="none" w:sz="0" w:space="0" w:color="auto"/>
                <w:right w:val="none" w:sz="0" w:space="0" w:color="auto"/>
              </w:divBdr>
            </w:div>
            <w:div w:id="182743245">
              <w:marLeft w:val="0"/>
              <w:marRight w:val="0"/>
              <w:marTop w:val="0"/>
              <w:marBottom w:val="0"/>
              <w:divBdr>
                <w:top w:val="none" w:sz="0" w:space="0" w:color="auto"/>
                <w:left w:val="none" w:sz="0" w:space="0" w:color="auto"/>
                <w:bottom w:val="none" w:sz="0" w:space="0" w:color="auto"/>
                <w:right w:val="none" w:sz="0" w:space="0" w:color="auto"/>
              </w:divBdr>
            </w:div>
            <w:div w:id="2141609026">
              <w:marLeft w:val="0"/>
              <w:marRight w:val="0"/>
              <w:marTop w:val="0"/>
              <w:marBottom w:val="0"/>
              <w:divBdr>
                <w:top w:val="none" w:sz="0" w:space="0" w:color="auto"/>
                <w:left w:val="none" w:sz="0" w:space="0" w:color="auto"/>
                <w:bottom w:val="none" w:sz="0" w:space="0" w:color="auto"/>
                <w:right w:val="none" w:sz="0" w:space="0" w:color="auto"/>
              </w:divBdr>
            </w:div>
            <w:div w:id="60519035">
              <w:marLeft w:val="0"/>
              <w:marRight w:val="0"/>
              <w:marTop w:val="0"/>
              <w:marBottom w:val="0"/>
              <w:divBdr>
                <w:top w:val="none" w:sz="0" w:space="0" w:color="auto"/>
                <w:left w:val="none" w:sz="0" w:space="0" w:color="auto"/>
                <w:bottom w:val="none" w:sz="0" w:space="0" w:color="auto"/>
                <w:right w:val="none" w:sz="0" w:space="0" w:color="auto"/>
              </w:divBdr>
            </w:div>
            <w:div w:id="35476036">
              <w:marLeft w:val="0"/>
              <w:marRight w:val="0"/>
              <w:marTop w:val="0"/>
              <w:marBottom w:val="0"/>
              <w:divBdr>
                <w:top w:val="none" w:sz="0" w:space="0" w:color="auto"/>
                <w:left w:val="none" w:sz="0" w:space="0" w:color="auto"/>
                <w:bottom w:val="none" w:sz="0" w:space="0" w:color="auto"/>
                <w:right w:val="none" w:sz="0" w:space="0" w:color="auto"/>
              </w:divBdr>
            </w:div>
            <w:div w:id="573517427">
              <w:marLeft w:val="0"/>
              <w:marRight w:val="0"/>
              <w:marTop w:val="0"/>
              <w:marBottom w:val="0"/>
              <w:divBdr>
                <w:top w:val="none" w:sz="0" w:space="0" w:color="auto"/>
                <w:left w:val="none" w:sz="0" w:space="0" w:color="auto"/>
                <w:bottom w:val="none" w:sz="0" w:space="0" w:color="auto"/>
                <w:right w:val="none" w:sz="0" w:space="0" w:color="auto"/>
              </w:divBdr>
            </w:div>
            <w:div w:id="1961379304">
              <w:marLeft w:val="0"/>
              <w:marRight w:val="0"/>
              <w:marTop w:val="0"/>
              <w:marBottom w:val="0"/>
              <w:divBdr>
                <w:top w:val="none" w:sz="0" w:space="0" w:color="auto"/>
                <w:left w:val="none" w:sz="0" w:space="0" w:color="auto"/>
                <w:bottom w:val="none" w:sz="0" w:space="0" w:color="auto"/>
                <w:right w:val="none" w:sz="0" w:space="0" w:color="auto"/>
              </w:divBdr>
            </w:div>
            <w:div w:id="2118133563">
              <w:marLeft w:val="0"/>
              <w:marRight w:val="0"/>
              <w:marTop w:val="0"/>
              <w:marBottom w:val="0"/>
              <w:divBdr>
                <w:top w:val="none" w:sz="0" w:space="0" w:color="auto"/>
                <w:left w:val="none" w:sz="0" w:space="0" w:color="auto"/>
                <w:bottom w:val="none" w:sz="0" w:space="0" w:color="auto"/>
                <w:right w:val="none" w:sz="0" w:space="0" w:color="auto"/>
              </w:divBdr>
            </w:div>
            <w:div w:id="674889763">
              <w:marLeft w:val="0"/>
              <w:marRight w:val="0"/>
              <w:marTop w:val="0"/>
              <w:marBottom w:val="0"/>
              <w:divBdr>
                <w:top w:val="none" w:sz="0" w:space="0" w:color="auto"/>
                <w:left w:val="none" w:sz="0" w:space="0" w:color="auto"/>
                <w:bottom w:val="none" w:sz="0" w:space="0" w:color="auto"/>
                <w:right w:val="none" w:sz="0" w:space="0" w:color="auto"/>
              </w:divBdr>
            </w:div>
            <w:div w:id="956064904">
              <w:marLeft w:val="0"/>
              <w:marRight w:val="0"/>
              <w:marTop w:val="0"/>
              <w:marBottom w:val="0"/>
              <w:divBdr>
                <w:top w:val="none" w:sz="0" w:space="0" w:color="auto"/>
                <w:left w:val="none" w:sz="0" w:space="0" w:color="auto"/>
                <w:bottom w:val="none" w:sz="0" w:space="0" w:color="auto"/>
                <w:right w:val="none" w:sz="0" w:space="0" w:color="auto"/>
              </w:divBdr>
            </w:div>
            <w:div w:id="1252590415">
              <w:marLeft w:val="0"/>
              <w:marRight w:val="0"/>
              <w:marTop w:val="0"/>
              <w:marBottom w:val="0"/>
              <w:divBdr>
                <w:top w:val="none" w:sz="0" w:space="0" w:color="auto"/>
                <w:left w:val="none" w:sz="0" w:space="0" w:color="auto"/>
                <w:bottom w:val="none" w:sz="0" w:space="0" w:color="auto"/>
                <w:right w:val="none" w:sz="0" w:space="0" w:color="auto"/>
              </w:divBdr>
            </w:div>
            <w:div w:id="1780442628">
              <w:marLeft w:val="0"/>
              <w:marRight w:val="0"/>
              <w:marTop w:val="0"/>
              <w:marBottom w:val="0"/>
              <w:divBdr>
                <w:top w:val="none" w:sz="0" w:space="0" w:color="auto"/>
                <w:left w:val="none" w:sz="0" w:space="0" w:color="auto"/>
                <w:bottom w:val="none" w:sz="0" w:space="0" w:color="auto"/>
                <w:right w:val="none" w:sz="0" w:space="0" w:color="auto"/>
              </w:divBdr>
            </w:div>
            <w:div w:id="1621380338">
              <w:marLeft w:val="0"/>
              <w:marRight w:val="0"/>
              <w:marTop w:val="0"/>
              <w:marBottom w:val="0"/>
              <w:divBdr>
                <w:top w:val="none" w:sz="0" w:space="0" w:color="auto"/>
                <w:left w:val="none" w:sz="0" w:space="0" w:color="auto"/>
                <w:bottom w:val="none" w:sz="0" w:space="0" w:color="auto"/>
                <w:right w:val="none" w:sz="0" w:space="0" w:color="auto"/>
              </w:divBdr>
            </w:div>
            <w:div w:id="160244717">
              <w:marLeft w:val="0"/>
              <w:marRight w:val="0"/>
              <w:marTop w:val="0"/>
              <w:marBottom w:val="0"/>
              <w:divBdr>
                <w:top w:val="none" w:sz="0" w:space="0" w:color="auto"/>
                <w:left w:val="none" w:sz="0" w:space="0" w:color="auto"/>
                <w:bottom w:val="none" w:sz="0" w:space="0" w:color="auto"/>
                <w:right w:val="none" w:sz="0" w:space="0" w:color="auto"/>
              </w:divBdr>
            </w:div>
            <w:div w:id="1163660058">
              <w:marLeft w:val="0"/>
              <w:marRight w:val="0"/>
              <w:marTop w:val="0"/>
              <w:marBottom w:val="0"/>
              <w:divBdr>
                <w:top w:val="none" w:sz="0" w:space="0" w:color="auto"/>
                <w:left w:val="none" w:sz="0" w:space="0" w:color="auto"/>
                <w:bottom w:val="none" w:sz="0" w:space="0" w:color="auto"/>
                <w:right w:val="none" w:sz="0" w:space="0" w:color="auto"/>
              </w:divBdr>
            </w:div>
            <w:div w:id="1555047446">
              <w:marLeft w:val="0"/>
              <w:marRight w:val="0"/>
              <w:marTop w:val="0"/>
              <w:marBottom w:val="0"/>
              <w:divBdr>
                <w:top w:val="none" w:sz="0" w:space="0" w:color="auto"/>
                <w:left w:val="none" w:sz="0" w:space="0" w:color="auto"/>
                <w:bottom w:val="none" w:sz="0" w:space="0" w:color="auto"/>
                <w:right w:val="none" w:sz="0" w:space="0" w:color="auto"/>
              </w:divBdr>
            </w:div>
            <w:div w:id="2117864442">
              <w:marLeft w:val="0"/>
              <w:marRight w:val="0"/>
              <w:marTop w:val="0"/>
              <w:marBottom w:val="0"/>
              <w:divBdr>
                <w:top w:val="none" w:sz="0" w:space="0" w:color="auto"/>
                <w:left w:val="none" w:sz="0" w:space="0" w:color="auto"/>
                <w:bottom w:val="none" w:sz="0" w:space="0" w:color="auto"/>
                <w:right w:val="none" w:sz="0" w:space="0" w:color="auto"/>
              </w:divBdr>
            </w:div>
            <w:div w:id="327638154">
              <w:marLeft w:val="0"/>
              <w:marRight w:val="0"/>
              <w:marTop w:val="0"/>
              <w:marBottom w:val="0"/>
              <w:divBdr>
                <w:top w:val="none" w:sz="0" w:space="0" w:color="auto"/>
                <w:left w:val="none" w:sz="0" w:space="0" w:color="auto"/>
                <w:bottom w:val="none" w:sz="0" w:space="0" w:color="auto"/>
                <w:right w:val="none" w:sz="0" w:space="0" w:color="auto"/>
              </w:divBdr>
            </w:div>
            <w:div w:id="745106173">
              <w:marLeft w:val="0"/>
              <w:marRight w:val="0"/>
              <w:marTop w:val="0"/>
              <w:marBottom w:val="0"/>
              <w:divBdr>
                <w:top w:val="none" w:sz="0" w:space="0" w:color="auto"/>
                <w:left w:val="none" w:sz="0" w:space="0" w:color="auto"/>
                <w:bottom w:val="none" w:sz="0" w:space="0" w:color="auto"/>
                <w:right w:val="none" w:sz="0" w:space="0" w:color="auto"/>
              </w:divBdr>
            </w:div>
            <w:div w:id="199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SOCVI</dc:creator>
  <cp:keywords/>
  <dc:description/>
  <cp:lastModifiedBy>kpiekarzewicz</cp:lastModifiedBy>
  <cp:revision>6</cp:revision>
  <cp:lastPrinted>2021-10-29T05:31:00Z</cp:lastPrinted>
  <dcterms:created xsi:type="dcterms:W3CDTF">2021-10-29T08:42:00Z</dcterms:created>
  <dcterms:modified xsi:type="dcterms:W3CDTF">2021-10-29T11:14:00Z</dcterms:modified>
</cp:coreProperties>
</file>