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677"/>
        <w:gridCol w:w="2219"/>
        <w:gridCol w:w="1866"/>
        <w:gridCol w:w="1528"/>
        <w:gridCol w:w="1652"/>
      </w:tblGrid>
      <w:tr w:rsidR="00DD5AA0" w14:paraId="2C33D228" w14:textId="77777777">
        <w:trPr>
          <w:trHeight w:val="2044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C8A394D" w14:textId="77777777" w:rsidR="00DD5AA0" w:rsidRDefault="00DD5AA0">
            <w:pPr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</w:rPr>
            </w:pPr>
          </w:p>
          <w:p w14:paraId="2DC4F0E0" w14:textId="77777777" w:rsidR="00DD5AA0" w:rsidRDefault="00335D3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 w14:paraId="77599A29" w14:textId="77777777" w:rsidR="00DD5AA0" w:rsidRDefault="00335D3A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14:paraId="437C2077" w14:textId="77777777" w:rsidR="00DD5AA0" w:rsidRDefault="00335D3A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14:paraId="0BF63B97" w14:textId="77777777" w:rsidR="00DD5AA0" w:rsidRDefault="00335D3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58D8D7" w14:textId="77777777" w:rsidR="00DD5AA0" w:rsidRDefault="00DD5AA0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B83606F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14:paraId="2A17623C" w14:textId="77777777" w:rsidR="00DD5AA0" w:rsidRDefault="00DD5AA0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14:paraId="7FDBBECE" w14:textId="77777777" w:rsidR="00DD5AA0" w:rsidRDefault="00DD5AA0" w:rsidP="00B329F3">
            <w:pPr>
              <w:spacing w:before="57" w:after="57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DD5AA0" w14:paraId="61D46726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B1222F8" w14:textId="77777777" w:rsidR="00DD5AA0" w:rsidRDefault="00335D3A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DD5AA0" w14:paraId="3D27A235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FB97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Imię i nazwisko lub nazwa podmiotu:</w:t>
            </w:r>
          </w:p>
          <w:p w14:paraId="2B11A114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5E5D523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7194E8DD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94C2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Numer decyzji w sprawie wydania zezwolenia na prowadzenie działalności, o ile nie jest zwolniony z obowiązku jej posiadania:</w:t>
            </w:r>
          </w:p>
          <w:p w14:paraId="2A05B79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  <w:p w14:paraId="3860B88E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067B72B3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8D9" w14:textId="77777777" w:rsidR="00DD5AA0" w:rsidRDefault="00335D3A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 w:rsidR="00DD5AA0" w14:paraId="1CDE28E7" w14:textId="77777777">
        <w:trPr>
          <w:trHeight w:val="407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EBE5DD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Adres zamieszkania lub siedziby podmiotu:</w:t>
            </w:r>
          </w:p>
        </w:tc>
      </w:tr>
      <w:tr w:rsidR="00DD5AA0" w14:paraId="77C8BEE8" w14:textId="77777777">
        <w:trPr>
          <w:trHeight w:val="53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E2B0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3955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Miejscowość: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189E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Kod pocztowy:</w:t>
            </w:r>
          </w:p>
          <w:p w14:paraId="345D3BB8" w14:textId="77777777" w:rsidR="00DD5AA0" w:rsidRDefault="00DD5AA0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DD5AA0" w14:paraId="5C5FB786" w14:textId="77777777">
        <w:trPr>
          <w:trHeight w:val="606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CBE8" w14:textId="77777777" w:rsidR="00DD5AA0" w:rsidRDefault="00335D3A">
            <w:pPr>
              <w:spacing w:before="114" w:after="114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666A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budynku: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AFF8" w14:textId="77777777" w:rsidR="00DD5AA0" w:rsidRDefault="00335D3A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Nr lokalu:</w:t>
            </w:r>
          </w:p>
        </w:tc>
      </w:tr>
      <w:tr w:rsidR="00DD5AA0" w14:paraId="184D2FB5" w14:textId="77777777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108863" w14:textId="77777777" w:rsidR="00DD5AA0" w:rsidRDefault="00335D3A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 w:rsidR="00DD5AA0" w14:paraId="075F46BE" w14:textId="77777777">
        <w:trPr>
          <w:trHeight w:val="32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42C0240" w14:textId="1F002FBC" w:rsidR="00DD5AA0" w:rsidRDefault="00335D3A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A) z obszaru Aglomeracji </w:t>
            </w:r>
            <w:r w:rsidR="00B329F3">
              <w:rPr>
                <w:rFonts w:ascii="Arial" w:hAnsi="Arial"/>
                <w:b/>
                <w:bCs/>
                <w:sz w:val="23"/>
                <w:szCs w:val="23"/>
              </w:rPr>
              <w:t>………..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DD5AA0" w14:paraId="1398EC74" w14:textId="77777777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D29934E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F04FE96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DA7A605" w14:textId="77777777" w:rsidR="00DD5AA0" w:rsidRDefault="00335D3A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DD5AA0" w14:paraId="7010EF70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E16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BDBF0C8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0EEF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BE57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4C7D5477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81B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B8418C9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AACB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E411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3B3700F6" w14:textId="77777777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1E2F78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10116B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791568" w14:textId="77777777" w:rsidR="00DD5AA0" w:rsidRDefault="00335D3A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DD5AA0" w14:paraId="2F235CB4" w14:textId="77777777">
        <w:trPr>
          <w:trHeight w:val="16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B076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757A8990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C4C53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0577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297B9014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84140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23DC3F9E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1648B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01AA" w14:textId="77777777" w:rsidR="00DD5AA0" w:rsidRDefault="00DD5AA0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051AA575" w14:textId="77777777">
        <w:trPr>
          <w:trHeight w:val="391"/>
        </w:trPr>
        <w:tc>
          <w:tcPr>
            <w:tcW w:w="10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532763" w14:textId="4760EDA6" w:rsidR="00DD5AA0" w:rsidRDefault="00335D3A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B) spoza obszaru Aglom</w:t>
            </w:r>
            <w:r w:rsidR="00B329F3">
              <w:rPr>
                <w:rFonts w:ascii="Arial" w:hAnsi="Arial"/>
                <w:b/>
                <w:bCs/>
                <w:sz w:val="23"/>
                <w:szCs w:val="23"/>
              </w:rPr>
              <w:t>eracji ……….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DD5AA0" w14:paraId="3AB2D427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4A3E96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4FEC77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2F6141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DD5AA0" w14:paraId="30753E2A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1B854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089586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0C122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EFCD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5819F17D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E934F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1C608D1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D0438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A2B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DD5AA0" w14:paraId="453BE205" w14:textId="77777777">
        <w:trPr>
          <w:trHeight w:val="16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522C49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79F198" w14:textId="77777777" w:rsidR="00DD5AA0" w:rsidRDefault="00335D3A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361E78" w14:textId="77777777" w:rsidR="00DD5AA0" w:rsidRDefault="00335D3A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DD5AA0" w14:paraId="1173405B" w14:textId="77777777">
        <w:trPr>
          <w:trHeight w:val="470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AC065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3AFB8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532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DD5AA0" w14:paraId="7C3A971C" w14:textId="77777777">
        <w:trPr>
          <w:trHeight w:val="515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89796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C15A1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ADE8" w14:textId="77777777" w:rsidR="00DD5AA0" w:rsidRDefault="00DD5AA0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EC41ADC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6976"/>
      </w:tblGrid>
      <w:tr w:rsidR="00DD5AA0" w14:paraId="6FC84183" w14:textId="77777777">
        <w:trPr>
          <w:trHeight w:val="4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475657" w14:textId="77777777" w:rsidR="00DD5AA0" w:rsidRDefault="00335D3A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III. 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 OBSZARU GMINY A ILOŚCIĄ TYCH NIECZYSTOŚCI PRZEKAZANYCH DO STACJI ZLEWNYCH, JEŻELI WYSTĘPUJE TAKA RÓŻNICA:</w:t>
            </w:r>
          </w:p>
        </w:tc>
      </w:tr>
      <w:tr w:rsidR="00DD5AA0" w14:paraId="02C998F8" w14:textId="77777777">
        <w:trPr>
          <w:trHeight w:val="86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2CCF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6671E287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3A0C5373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5EA26AB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02DA10F8" w14:textId="77777777" w:rsidR="00DD5AA0" w:rsidRDefault="00DD5AA0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DD5AA0" w14:paraId="4F9CF592" w14:textId="77777777">
        <w:trPr>
          <w:trHeight w:val="315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FE0F48" w14:textId="77777777" w:rsidR="00DD5AA0" w:rsidRDefault="00335D3A">
            <w:pPr>
              <w:pStyle w:val="Akapitzlist"/>
              <w:widowControl w:val="0"/>
              <w:ind w:left="737" w:hanging="624"/>
              <w:jc w:val="both"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 w:rsidR="00DD5AA0" w14:paraId="67E78808" w14:textId="77777777">
        <w:trPr>
          <w:trHeight w:val="527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D200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FD62A35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661E15C8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2B369464" w14:textId="77777777" w:rsidR="00DD5AA0" w:rsidRDefault="00DD5AA0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DD5AA0" w14:paraId="06033E19" w14:textId="77777777">
        <w:trPr>
          <w:trHeight w:val="293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85A9497" w14:textId="77777777" w:rsidR="00DD5AA0" w:rsidRDefault="00335D3A">
            <w:pPr>
              <w:spacing w:before="57" w:after="57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DD5AA0" w14:paraId="016D6112" w14:textId="77777777">
        <w:trPr>
          <w:trHeight w:val="2152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055F" w14:textId="77777777" w:rsidR="00DD5AA0" w:rsidRDefault="00335D3A">
            <w:pPr>
              <w:tabs>
                <w:tab w:val="left" w:pos="394"/>
              </w:tabs>
              <w:spacing w:after="113" w:line="283" w:lineRule="atLeast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1. Wykaz adresów nieruchomości, z których zostały odebrane nieczystości ciekłe w okresie objętym sprawozdaniem.</w:t>
            </w:r>
          </w:p>
          <w:p w14:paraId="4244E182" w14:textId="77777777" w:rsidR="00DD5AA0" w:rsidRDefault="00335D3A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2. Wykaz właścicieli nieruchomości, z którymi w okresie objętym sprawozdaniem podmiot zawarł umowy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 xml:space="preserve">na opróżnianie zbiorników bezodpływowych lub osadników w instalacjach przydomowych oczyszczalni ścieków </w:t>
            </w: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br/>
              <w:t>i transport nieczystości ciekłych.</w:t>
            </w:r>
          </w:p>
          <w:p w14:paraId="678C0374" w14:textId="77777777" w:rsidR="00DD5AA0" w:rsidRDefault="00335D3A">
            <w:pPr>
              <w:tabs>
                <w:tab w:val="left" w:pos="394"/>
              </w:tabs>
              <w:spacing w:after="113" w:line="244" w:lineRule="atLeast"/>
              <w:ind w:left="227" w:hanging="227"/>
              <w:jc w:val="both"/>
            </w:pPr>
            <w:r>
              <w:rPr>
                <w:rStyle w:val="IGindeksgrny"/>
                <w:rFonts w:ascii="Arial" w:eastAsia="Times New Roman" w:hAnsi="Arial" w:cs="Times New Roman"/>
                <w:kern w:val="2"/>
                <w:sz w:val="20"/>
                <w:vertAlign w:val="baseline"/>
                <w:lang w:eastAsia="ar-SA"/>
              </w:rPr>
              <w:t>3. Wykaz właścicieli nieruchomości, z którymi w okresie objętym sprawozdaniem umowy na opróżnianie zbiorników bezodpływowych lub osadników w instalacjach przydomowych oczyszczalni ścieków i transport nieczystości ciekłych uległy rozwiązaniu lub wygasły.</w:t>
            </w:r>
          </w:p>
        </w:tc>
      </w:tr>
      <w:tr w:rsidR="00DD5AA0" w14:paraId="2705253A" w14:textId="77777777">
        <w:trPr>
          <w:trHeight w:val="1653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A08A" w14:textId="77777777" w:rsidR="00DD5AA0" w:rsidRDefault="00DD5AA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76E8C664" w14:textId="77777777" w:rsidR="00DD5AA0" w:rsidRDefault="00DD5AA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14:paraId="5B0FE416" w14:textId="77777777" w:rsidR="00DD5AA0" w:rsidRDefault="00335D3A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Data sporządzenia sprawozdania: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0047" w14:textId="77777777" w:rsidR="00DD5AA0" w:rsidRDefault="00335D3A">
            <w:pPr>
              <w:spacing w:before="114" w:after="114" w:line="240" w:lineRule="auto"/>
              <w:jc w:val="both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Podpis prowadzącego działalność w zakresie opróżniania zbiorników bezodpływowych </w:t>
            </w:r>
            <w:r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 transportu nieczystości ciekłych lub podpis osoby upoważnionej do występowania w jego imieniu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br/>
              <w:t>na podstawie pełnomocnictwa:</w:t>
            </w:r>
          </w:p>
          <w:p w14:paraId="2D4D66EE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D7288B6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7DF37632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  <w:p w14:paraId="000A5255" w14:textId="77777777" w:rsidR="00DD5AA0" w:rsidRDefault="00DD5AA0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B71EB35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2C58F5CB" w14:textId="77777777" w:rsidR="00DD5AA0" w:rsidRDefault="00DD5AA0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6BDA46A8" w14:textId="77777777" w:rsidR="00DD5AA0" w:rsidRDefault="00335D3A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*- niepotrzebne skreślić</w:t>
      </w:r>
    </w:p>
    <w:p w14:paraId="2FD59A09" w14:textId="77777777" w:rsidR="00DD5AA0" w:rsidRDefault="00DD5AA0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3083209D" w14:textId="77777777" w:rsidR="00DD5AA0" w:rsidRDefault="00335D3A">
      <w:pPr>
        <w:widowControl/>
        <w:spacing w:line="100" w:lineRule="atLeast"/>
        <w:jc w:val="both"/>
        <w:rPr>
          <w:sz w:val="21"/>
          <w:szCs w:val="21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składzie pochodzące z tych budynków,</w:t>
      </w:r>
    </w:p>
    <w:p w14:paraId="3186FC9B" w14:textId="77777777" w:rsidR="00DD5AA0" w:rsidRDefault="00DD5AA0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22958A6C" w14:textId="42A90C01" w:rsidR="00DD5AA0" w:rsidRDefault="00335D3A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  <w:r>
        <w:rPr>
          <w:rFonts w:ascii="Arial" w:eastAsia="Times New Roman" w:hAnsi="Arial" w:cs="Times New Roman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</w:r>
      <w:r>
        <w:rPr>
          <w:rFonts w:ascii="Arial" w:eastAsia="Times New Roman" w:hAnsi="Arial" w:cs="Times New Roman"/>
          <w:kern w:val="2"/>
          <w:sz w:val="21"/>
          <w:szCs w:val="21"/>
          <w:lang w:eastAsia="ar-SA"/>
        </w:rPr>
        <w:br/>
        <w:t>ze ściekami przemysłowymi albo wodami opadowymi lub roztopowymi, odprowadzane urządzeniami służącymi do realizacji zadań własnych gminy w zakresie kanalizacji i oczyszczania ścieków komunalnych.</w:t>
      </w:r>
    </w:p>
    <w:p w14:paraId="6A3E4A24" w14:textId="72AF47BA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495FA60D" w14:textId="757227BF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376BC139" w14:textId="3BE084D8" w:rsidR="003D7542" w:rsidRDefault="003D754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1"/>
          <w:szCs w:val="21"/>
          <w:lang w:eastAsia="ar-SA"/>
        </w:rPr>
      </w:pPr>
    </w:p>
    <w:p w14:paraId="5DEC08FB" w14:textId="77777777" w:rsidR="00DD5AA0" w:rsidRDefault="00DD5AA0">
      <w:pPr>
        <w:tabs>
          <w:tab w:val="left" w:pos="563"/>
        </w:tabs>
        <w:spacing w:line="283" w:lineRule="atLeast"/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4321646B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7316318A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5775EB7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3F795564" w14:textId="77777777" w:rsidR="00DD5AA0" w:rsidRDefault="00DD5AA0">
      <w:pPr>
        <w:tabs>
          <w:tab w:val="left" w:pos="563"/>
        </w:tabs>
        <w:jc w:val="both"/>
        <w:rPr>
          <w:rStyle w:val="IGindeksgrny"/>
          <w:rFonts w:eastAsia="Times New Roman" w:cs="Times New Roman"/>
          <w:kern w:val="2"/>
          <w:sz w:val="22"/>
          <w:szCs w:val="22"/>
          <w:vertAlign w:val="baseline"/>
          <w:lang w:eastAsia="ar-SA"/>
        </w:rPr>
      </w:pPr>
    </w:p>
    <w:p w14:paraId="2CCDBF09" w14:textId="77777777" w:rsidR="00DD5AA0" w:rsidRDefault="00DD5AA0">
      <w:pPr>
        <w:tabs>
          <w:tab w:val="left" w:pos="563"/>
        </w:tabs>
        <w:jc w:val="both"/>
      </w:pPr>
    </w:p>
    <w:sectPr w:rsidR="00DD5AA0">
      <w:headerReference w:type="default" r:id="rId9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903B" w14:textId="77777777" w:rsidR="000B5D84" w:rsidRDefault="000B5D84">
      <w:pPr>
        <w:spacing w:line="240" w:lineRule="auto"/>
      </w:pPr>
      <w:r>
        <w:separator/>
      </w:r>
    </w:p>
  </w:endnote>
  <w:endnote w:type="continuationSeparator" w:id="0">
    <w:p w14:paraId="6CFAB17A" w14:textId="77777777" w:rsidR="000B5D84" w:rsidRDefault="000B5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1D31" w14:textId="77777777" w:rsidR="000B5D84" w:rsidRDefault="000B5D84">
      <w:pPr>
        <w:spacing w:line="240" w:lineRule="auto"/>
      </w:pPr>
      <w:r>
        <w:separator/>
      </w:r>
    </w:p>
  </w:footnote>
  <w:footnote w:type="continuationSeparator" w:id="0">
    <w:p w14:paraId="30118335" w14:textId="77777777" w:rsidR="000B5D84" w:rsidRDefault="000B5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AAE6" w14:textId="77777777" w:rsidR="00DD5AA0" w:rsidRDefault="00DD5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DE4"/>
    <w:multiLevelType w:val="multilevel"/>
    <w:tmpl w:val="3CC85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A5F3F"/>
    <w:multiLevelType w:val="multilevel"/>
    <w:tmpl w:val="81786FF6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408845399">
    <w:abstractNumId w:val="1"/>
  </w:num>
  <w:num w:numId="2" w16cid:durableId="20676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A0"/>
    <w:rsid w:val="000B5D84"/>
    <w:rsid w:val="00117F78"/>
    <w:rsid w:val="00335D3A"/>
    <w:rsid w:val="003D7542"/>
    <w:rsid w:val="006D15AF"/>
    <w:rsid w:val="007445C7"/>
    <w:rsid w:val="007C5886"/>
    <w:rsid w:val="008A7E73"/>
    <w:rsid w:val="00A515A4"/>
    <w:rsid w:val="00B329F3"/>
    <w:rsid w:val="00D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0F0"/>
  <w15:docId w15:val="{37D1BB37-B792-489B-8B77-9D8590C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E"/>
    <w:pPr>
      <w:widowControl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czeinternetowe">
    <w:name w:val="Łącze internetowe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dc:description/>
  <cp:lastModifiedBy>Pracownik admin</cp:lastModifiedBy>
  <cp:revision>2</cp:revision>
  <cp:lastPrinted>2023-10-13T08:28:00Z</cp:lastPrinted>
  <dcterms:created xsi:type="dcterms:W3CDTF">2023-10-13T09:12:00Z</dcterms:created>
  <dcterms:modified xsi:type="dcterms:W3CDTF">2023-10-13T09:12:00Z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